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BD75" w14:textId="77777777" w:rsidR="00974799" w:rsidRDefault="00F01869" w:rsidP="00E979F6">
      <w:pPr>
        <w:tabs>
          <w:tab w:val="left" w:pos="720"/>
          <w:tab w:val="center" w:pos="4680"/>
          <w:tab w:val="left" w:pos="8486"/>
        </w:tabs>
        <w:spacing w:after="0"/>
        <w:rPr>
          <w:b/>
        </w:rPr>
      </w:pPr>
      <w:r>
        <w:rPr>
          <w:noProof/>
        </w:rPr>
        <mc:AlternateContent>
          <mc:Choice Requires="wps">
            <w:drawing>
              <wp:anchor distT="0" distB="0" distL="114300" distR="114300" simplePos="0" relativeHeight="251659264" behindDoc="0" locked="0" layoutInCell="1" allowOverlap="1" wp14:anchorId="4C1C0A45" wp14:editId="6AC2D30E">
                <wp:simplePos x="0" y="0"/>
                <wp:positionH relativeFrom="column">
                  <wp:posOffset>0</wp:posOffset>
                </wp:positionH>
                <wp:positionV relativeFrom="paragraph">
                  <wp:posOffset>107614</wp:posOffset>
                </wp:positionV>
                <wp:extent cx="592414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24144"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3A518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45pt" to="466.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" strokecolor="#4472c4 [3204]" strokeweight="1pt">
                <v:stroke joinstyle="miter"/>
              </v:line>
            </w:pict>
          </mc:Fallback>
        </mc:AlternateContent>
      </w:r>
      <w:r>
        <w:rPr>
          <w:noProof/>
        </w:rPr>
        <w:drawing>
          <wp:anchor distT="0" distB="0" distL="114300" distR="114300" simplePos="0" relativeHeight="251658240" behindDoc="1" locked="0" layoutInCell="1" allowOverlap="1" wp14:anchorId="4F279FB2" wp14:editId="3E2640D0">
            <wp:simplePos x="0" y="0"/>
            <wp:positionH relativeFrom="column">
              <wp:posOffset>3581</wp:posOffset>
            </wp:positionH>
            <wp:positionV relativeFrom="paragraph">
              <wp:posOffset>-971550</wp:posOffset>
            </wp:positionV>
            <wp:extent cx="1226820" cy="1005840"/>
            <wp:effectExtent l="0" t="0" r="0" b="3810"/>
            <wp:wrapNone/>
            <wp:docPr id="77" name="Picture 2" descr="C:\Documents and Settings\weavej\depthome\City Info\City Graphics\City Logo\CityLogoXSm_RG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weavej\depthome\City Info\City Graphics\City Logo\CityLogoXSm_RG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682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E979F6">
        <w:rPr>
          <w:b/>
        </w:rPr>
        <w:tab/>
      </w:r>
      <w:r w:rsidR="00E979F6">
        <w:rPr>
          <w:b/>
        </w:rPr>
        <w:tab/>
      </w:r>
    </w:p>
    <w:p w14:paraId="09663229" w14:textId="77777777" w:rsidR="00E979F6" w:rsidRPr="00A463D2" w:rsidRDefault="00E979F6" w:rsidP="00E979F6">
      <w:pPr>
        <w:tabs>
          <w:tab w:val="left" w:pos="720"/>
          <w:tab w:val="center" w:pos="4680"/>
          <w:tab w:val="left" w:pos="8486"/>
        </w:tabs>
        <w:spacing w:after="0"/>
        <w:rPr>
          <w:rFonts w:cs="Arial"/>
          <w:b/>
        </w:rPr>
      </w:pPr>
    </w:p>
    <w:p w14:paraId="680FDE79" w14:textId="77777777" w:rsidR="00E877A0" w:rsidRDefault="00974799" w:rsidP="00F01869">
      <w:pPr>
        <w:pStyle w:val="NormalWeb"/>
        <w:jc w:val="both"/>
        <w:rPr>
          <w:rFonts w:ascii="Arial" w:hAnsi="Arial" w:cs="Arial"/>
        </w:rPr>
      </w:pPr>
      <w:r w:rsidRPr="004B361C">
        <w:rPr>
          <w:rFonts w:ascii="Arial" w:hAnsi="Arial" w:cs="Arial"/>
          <w:b/>
        </w:rPr>
        <w:t>ATTENTI</w:t>
      </w:r>
      <w:r w:rsidR="009B32F3">
        <w:rPr>
          <w:rFonts w:ascii="Arial" w:hAnsi="Arial" w:cs="Arial"/>
          <w:b/>
        </w:rPr>
        <w:t xml:space="preserve">ON: </w:t>
      </w:r>
      <w:r w:rsidR="009B32F3">
        <w:rPr>
          <w:rFonts w:ascii="Arial" w:hAnsi="Arial" w:cs="Arial"/>
        </w:rPr>
        <w:t>Please be aware of State and Local health guidelines regarding mask requirements in attending the hearing.</w:t>
      </w:r>
    </w:p>
    <w:p w14:paraId="1E23689A" w14:textId="77777777" w:rsidR="00E877A0" w:rsidRDefault="00E877A0" w:rsidP="00F01869">
      <w:pPr>
        <w:pStyle w:val="NormalWeb"/>
        <w:jc w:val="both"/>
        <w:rPr>
          <w:rFonts w:ascii="Arial" w:hAnsi="Arial" w:cs="Arial"/>
        </w:rPr>
      </w:pPr>
    </w:p>
    <w:p w14:paraId="0FCC442B" w14:textId="77777777" w:rsidR="00E877A0" w:rsidRDefault="00E877A0" w:rsidP="00F01869">
      <w:pPr>
        <w:pStyle w:val="NormalWeb"/>
        <w:jc w:val="both"/>
        <w:rPr>
          <w:rFonts w:ascii="Arial" w:hAnsi="Arial" w:cs="Arial"/>
          <w:b/>
          <w:bCs/>
        </w:rPr>
      </w:pPr>
      <w:r>
        <w:rPr>
          <w:rFonts w:ascii="Arial" w:hAnsi="Arial" w:cs="Arial"/>
          <w:b/>
          <w:bCs/>
        </w:rPr>
        <w:t>OPTIONS FOR REMOTE ACCESS AND MEETING PARTICIPATION:</w:t>
      </w:r>
    </w:p>
    <w:p w14:paraId="270E2FDD" w14:textId="73336B20" w:rsidR="00E877A0" w:rsidRDefault="00E877A0" w:rsidP="00F01869">
      <w:pPr>
        <w:pStyle w:val="NormalWeb"/>
        <w:jc w:val="both"/>
        <w:rPr>
          <w:rFonts w:ascii="Arial" w:hAnsi="Arial" w:cs="Arial"/>
        </w:rPr>
      </w:pPr>
      <w:r>
        <w:rPr>
          <w:rFonts w:ascii="Arial" w:hAnsi="Arial" w:cs="Arial"/>
        </w:rPr>
        <w:t xml:space="preserve">Members of the public and applicants/licensees may attend this meeting remotely at the following link or by </w:t>
      </w:r>
      <w:r w:rsidR="00460E43">
        <w:rPr>
          <w:rFonts w:ascii="Arial" w:hAnsi="Arial" w:cs="Arial"/>
        </w:rPr>
        <w:t>using the meeting ID provided below</w:t>
      </w:r>
      <w:r>
        <w:rPr>
          <w:rFonts w:ascii="Arial" w:hAnsi="Arial" w:cs="Arial"/>
        </w:rPr>
        <w:t>:</w:t>
      </w:r>
    </w:p>
    <w:p w14:paraId="3B3B01C8" w14:textId="77777777" w:rsidR="00460E43" w:rsidRDefault="00460E43" w:rsidP="00460E43">
      <w:pPr>
        <w:pStyle w:val="NormalWeb"/>
        <w:jc w:val="both"/>
        <w:rPr>
          <w:rFonts w:ascii="Arial" w:hAnsi="Arial" w:cs="Arial"/>
        </w:rPr>
      </w:pPr>
    </w:p>
    <w:p w14:paraId="1BEEB69C" w14:textId="77777777" w:rsidR="009F2D8A" w:rsidRPr="009F2D8A" w:rsidRDefault="009F2D8A" w:rsidP="009F2D8A">
      <w:pPr>
        <w:pStyle w:val="NormalWeb"/>
        <w:jc w:val="both"/>
        <w:rPr>
          <w:rFonts w:ascii="Arial" w:hAnsi="Arial" w:cs="Arial"/>
        </w:rPr>
      </w:pPr>
      <w:r w:rsidRPr="009F2D8A">
        <w:rPr>
          <w:rFonts w:ascii="Arial" w:hAnsi="Arial" w:cs="Arial"/>
        </w:rPr>
        <w:t>Topic: Liquor Licensing Meeting</w:t>
      </w:r>
    </w:p>
    <w:p w14:paraId="2FE049AE" w14:textId="77777777" w:rsidR="009F2D8A" w:rsidRPr="009F2D8A" w:rsidRDefault="009F2D8A" w:rsidP="009F2D8A">
      <w:pPr>
        <w:pStyle w:val="NormalWeb"/>
        <w:jc w:val="both"/>
        <w:rPr>
          <w:rFonts w:ascii="Arial" w:hAnsi="Arial" w:cs="Arial"/>
        </w:rPr>
      </w:pPr>
      <w:r w:rsidRPr="009F2D8A">
        <w:rPr>
          <w:rFonts w:ascii="Arial" w:hAnsi="Arial" w:cs="Arial"/>
        </w:rPr>
        <w:t xml:space="preserve">Time: Dec 15, </w:t>
      </w:r>
      <w:proofErr w:type="gramStart"/>
      <w:r w:rsidRPr="009F2D8A">
        <w:rPr>
          <w:rFonts w:ascii="Arial" w:hAnsi="Arial" w:cs="Arial"/>
        </w:rPr>
        <w:t>2022</w:t>
      </w:r>
      <w:proofErr w:type="gramEnd"/>
      <w:r w:rsidRPr="009F2D8A">
        <w:rPr>
          <w:rFonts w:ascii="Arial" w:hAnsi="Arial" w:cs="Arial"/>
        </w:rPr>
        <w:t xml:space="preserve"> 08:00 AM Mountain Time (US and Canada)</w:t>
      </w:r>
    </w:p>
    <w:p w14:paraId="4A775BDF" w14:textId="77777777" w:rsidR="009F2D8A" w:rsidRPr="009F2D8A" w:rsidRDefault="009F2D8A" w:rsidP="009F2D8A">
      <w:pPr>
        <w:pStyle w:val="NormalWeb"/>
        <w:jc w:val="both"/>
        <w:rPr>
          <w:rFonts w:ascii="Arial" w:hAnsi="Arial" w:cs="Arial"/>
        </w:rPr>
      </w:pPr>
    </w:p>
    <w:p w14:paraId="600C54AC" w14:textId="77777777" w:rsidR="009F2D8A" w:rsidRPr="009F2D8A" w:rsidRDefault="009F2D8A" w:rsidP="009F2D8A">
      <w:pPr>
        <w:pStyle w:val="NormalWeb"/>
        <w:jc w:val="both"/>
        <w:rPr>
          <w:rFonts w:ascii="Arial" w:hAnsi="Arial" w:cs="Arial"/>
        </w:rPr>
      </w:pPr>
      <w:r w:rsidRPr="009F2D8A">
        <w:rPr>
          <w:rFonts w:ascii="Arial" w:hAnsi="Arial" w:cs="Arial"/>
        </w:rPr>
        <w:t>Join Zoom Meeting</w:t>
      </w:r>
    </w:p>
    <w:p w14:paraId="54194272" w14:textId="6D534869" w:rsidR="009F2D8A" w:rsidRPr="009F2D8A" w:rsidRDefault="004B6A73" w:rsidP="009F2D8A">
      <w:pPr>
        <w:pStyle w:val="NormalWeb"/>
        <w:jc w:val="both"/>
        <w:rPr>
          <w:rFonts w:ascii="Arial" w:hAnsi="Arial" w:cs="Arial"/>
        </w:rPr>
      </w:pPr>
      <w:hyperlink r:id="rId9" w:history="1">
        <w:r w:rsidR="009F2D8A" w:rsidRPr="00DF099C">
          <w:rPr>
            <w:rStyle w:val="Hyperlink"/>
            <w:rFonts w:ascii="Arial" w:hAnsi="Arial" w:cs="Arial"/>
          </w:rPr>
          <w:t>https://us06web.zoom.us/j/88496054171?pwd=dzY5TVJhakI1SjBIUFU2d0xwU0U2QT09</w:t>
        </w:r>
      </w:hyperlink>
      <w:r w:rsidR="009F2D8A">
        <w:rPr>
          <w:rFonts w:ascii="Arial" w:hAnsi="Arial" w:cs="Arial"/>
        </w:rPr>
        <w:t xml:space="preserve"> </w:t>
      </w:r>
    </w:p>
    <w:p w14:paraId="6816E1D5" w14:textId="77777777" w:rsidR="009F2D8A" w:rsidRPr="009F2D8A" w:rsidRDefault="009F2D8A" w:rsidP="009F2D8A">
      <w:pPr>
        <w:pStyle w:val="NormalWeb"/>
        <w:jc w:val="both"/>
        <w:rPr>
          <w:rFonts w:ascii="Arial" w:hAnsi="Arial" w:cs="Arial"/>
        </w:rPr>
      </w:pPr>
    </w:p>
    <w:p w14:paraId="50E2A116" w14:textId="77777777" w:rsidR="009F2D8A" w:rsidRPr="009F2D8A" w:rsidRDefault="009F2D8A" w:rsidP="009F2D8A">
      <w:pPr>
        <w:pStyle w:val="NormalWeb"/>
        <w:jc w:val="both"/>
        <w:rPr>
          <w:rFonts w:ascii="Arial" w:hAnsi="Arial" w:cs="Arial"/>
        </w:rPr>
      </w:pPr>
      <w:r w:rsidRPr="009F2D8A">
        <w:rPr>
          <w:rFonts w:ascii="Arial" w:hAnsi="Arial" w:cs="Arial"/>
        </w:rPr>
        <w:t>Meeting ID: 884 9605 4171</w:t>
      </w:r>
    </w:p>
    <w:p w14:paraId="214ABABC" w14:textId="77777777" w:rsidR="009F2D8A" w:rsidRPr="009F2D8A" w:rsidRDefault="009F2D8A" w:rsidP="009F2D8A">
      <w:pPr>
        <w:pStyle w:val="NormalWeb"/>
        <w:jc w:val="both"/>
        <w:rPr>
          <w:rFonts w:ascii="Arial" w:hAnsi="Arial" w:cs="Arial"/>
        </w:rPr>
      </w:pPr>
      <w:r w:rsidRPr="009F2D8A">
        <w:rPr>
          <w:rFonts w:ascii="Arial" w:hAnsi="Arial" w:cs="Arial"/>
        </w:rPr>
        <w:t>Passcode: 084767</w:t>
      </w:r>
    </w:p>
    <w:p w14:paraId="4AEA8DCC" w14:textId="77777777" w:rsidR="009F2D8A" w:rsidRPr="009F2D8A" w:rsidRDefault="009F2D8A" w:rsidP="009F2D8A">
      <w:pPr>
        <w:pStyle w:val="NormalWeb"/>
        <w:jc w:val="both"/>
        <w:rPr>
          <w:rFonts w:ascii="Arial" w:hAnsi="Arial" w:cs="Arial"/>
        </w:rPr>
      </w:pPr>
      <w:r w:rsidRPr="009F2D8A">
        <w:rPr>
          <w:rFonts w:ascii="Arial" w:hAnsi="Arial" w:cs="Arial"/>
        </w:rPr>
        <w:t>One tap mobile</w:t>
      </w:r>
    </w:p>
    <w:p w14:paraId="234E9A3C" w14:textId="77777777" w:rsidR="009F2D8A" w:rsidRPr="009F2D8A" w:rsidRDefault="009F2D8A" w:rsidP="009F2D8A">
      <w:pPr>
        <w:pStyle w:val="NormalWeb"/>
        <w:jc w:val="both"/>
        <w:rPr>
          <w:rFonts w:ascii="Arial" w:hAnsi="Arial" w:cs="Arial"/>
        </w:rPr>
      </w:pPr>
      <w:r w:rsidRPr="009F2D8A">
        <w:rPr>
          <w:rFonts w:ascii="Arial" w:hAnsi="Arial" w:cs="Arial"/>
        </w:rPr>
        <w:t>+</w:t>
      </w:r>
      <w:proofErr w:type="gramStart"/>
      <w:r w:rsidRPr="009F2D8A">
        <w:rPr>
          <w:rFonts w:ascii="Arial" w:hAnsi="Arial" w:cs="Arial"/>
        </w:rPr>
        <w:t>17193594580,,</w:t>
      </w:r>
      <w:proofErr w:type="gramEnd"/>
      <w:r w:rsidRPr="009F2D8A">
        <w:rPr>
          <w:rFonts w:ascii="Arial" w:hAnsi="Arial" w:cs="Arial"/>
        </w:rPr>
        <w:t>88496054171#,,,,*084767# US</w:t>
      </w:r>
    </w:p>
    <w:p w14:paraId="59EE167C" w14:textId="5553504D" w:rsidR="00BE7061" w:rsidRDefault="009F2D8A" w:rsidP="009F2D8A">
      <w:pPr>
        <w:pStyle w:val="NormalWeb"/>
        <w:jc w:val="both"/>
        <w:rPr>
          <w:rFonts w:ascii="Arial" w:hAnsi="Arial" w:cs="Arial"/>
        </w:rPr>
      </w:pPr>
      <w:r w:rsidRPr="009F2D8A">
        <w:rPr>
          <w:rFonts w:ascii="Arial" w:hAnsi="Arial" w:cs="Arial"/>
        </w:rPr>
        <w:t>+</w:t>
      </w:r>
      <w:proofErr w:type="gramStart"/>
      <w:r w:rsidRPr="009F2D8A">
        <w:rPr>
          <w:rFonts w:ascii="Arial" w:hAnsi="Arial" w:cs="Arial"/>
        </w:rPr>
        <w:t>16699006833,,</w:t>
      </w:r>
      <w:proofErr w:type="gramEnd"/>
      <w:r w:rsidRPr="009F2D8A">
        <w:rPr>
          <w:rFonts w:ascii="Arial" w:hAnsi="Arial" w:cs="Arial"/>
        </w:rPr>
        <w:t>88496054171#,,,,*084767# US (San Jose)</w:t>
      </w:r>
    </w:p>
    <w:p w14:paraId="783C7F59" w14:textId="77777777" w:rsidR="009F2D8A" w:rsidRDefault="009F2D8A" w:rsidP="009F2D8A">
      <w:pPr>
        <w:pStyle w:val="NormalWeb"/>
        <w:jc w:val="both"/>
        <w:rPr>
          <w:rFonts w:ascii="Arial" w:hAnsi="Arial" w:cs="Arial"/>
        </w:rPr>
      </w:pPr>
    </w:p>
    <w:p w14:paraId="5240E73E" w14:textId="187376C8" w:rsidR="005A74ED" w:rsidRDefault="00974799" w:rsidP="00371B03">
      <w:pPr>
        <w:pStyle w:val="NormalWeb"/>
        <w:jc w:val="both"/>
        <w:rPr>
          <w:rFonts w:ascii="Arial" w:hAnsi="Arial" w:cs="Arial"/>
          <w:b/>
        </w:rPr>
      </w:pPr>
      <w:r w:rsidRPr="004B361C">
        <w:rPr>
          <w:rFonts w:ascii="Arial" w:hAnsi="Arial" w:cs="Arial"/>
          <w:b/>
        </w:rPr>
        <w:t>CONSENT AGENDA</w:t>
      </w:r>
    </w:p>
    <w:p w14:paraId="64A9054D" w14:textId="77777777" w:rsidR="00460E43" w:rsidRPr="00460E43" w:rsidRDefault="00460E43" w:rsidP="00460E43"/>
    <w:p w14:paraId="1EF412E3" w14:textId="77777777" w:rsidR="002A7E54" w:rsidRDefault="00E521D1" w:rsidP="00FE71DC">
      <w:pPr>
        <w:ind w:left="360"/>
        <w:rPr>
          <w:rFonts w:cs="Arial"/>
          <w:sz w:val="22"/>
        </w:rPr>
      </w:pPr>
      <w:r>
        <w:rPr>
          <w:rFonts w:cs="Arial"/>
          <w:sz w:val="22"/>
        </w:rPr>
        <w:t xml:space="preserve">Approval of Minutes: </w:t>
      </w:r>
    </w:p>
    <w:p w14:paraId="6768B8A3" w14:textId="4A6C0E1A" w:rsidR="00185105" w:rsidRPr="00C67288" w:rsidRDefault="001E30F9" w:rsidP="00624FB1">
      <w:pPr>
        <w:pStyle w:val="ListParagraph"/>
        <w:numPr>
          <w:ilvl w:val="1"/>
          <w:numId w:val="2"/>
        </w:numPr>
        <w:rPr>
          <w:rFonts w:cs="Arial"/>
          <w:b/>
          <w:sz w:val="22"/>
        </w:rPr>
      </w:pPr>
      <w:r>
        <w:rPr>
          <w:rFonts w:cs="Arial"/>
          <w:sz w:val="22"/>
        </w:rPr>
        <w:t>Minutes from LLA Meeting on November 17</w:t>
      </w:r>
      <w:r w:rsidRPr="001E30F9">
        <w:rPr>
          <w:rFonts w:cs="Arial"/>
          <w:sz w:val="22"/>
          <w:vertAlign w:val="superscript"/>
        </w:rPr>
        <w:t>th</w:t>
      </w:r>
      <w:r>
        <w:rPr>
          <w:rFonts w:cs="Arial"/>
          <w:sz w:val="22"/>
        </w:rPr>
        <w:t>,</w:t>
      </w:r>
      <w:r w:rsidR="002D5D71">
        <w:rPr>
          <w:rFonts w:cs="Arial"/>
          <w:sz w:val="22"/>
        </w:rPr>
        <w:t xml:space="preserve"> 2022.</w:t>
      </w:r>
    </w:p>
    <w:p w14:paraId="2E65D3F0" w14:textId="77777777" w:rsidR="00C67288" w:rsidRPr="00EE1133" w:rsidRDefault="00C67288" w:rsidP="00C67288">
      <w:pPr>
        <w:pStyle w:val="ListParagraph"/>
        <w:rPr>
          <w:rFonts w:cs="Arial"/>
          <w:b/>
          <w:sz w:val="22"/>
        </w:rPr>
      </w:pPr>
    </w:p>
    <w:p w14:paraId="7FBE7639" w14:textId="4C4D97B6" w:rsidR="00EE1133" w:rsidRDefault="00EE1133" w:rsidP="00624FB1">
      <w:pPr>
        <w:pStyle w:val="ListParagraph"/>
        <w:numPr>
          <w:ilvl w:val="1"/>
          <w:numId w:val="2"/>
        </w:numPr>
        <w:rPr>
          <w:rFonts w:cs="Arial"/>
          <w:b/>
          <w:sz w:val="22"/>
        </w:rPr>
      </w:pPr>
      <w:r>
        <w:rPr>
          <w:rFonts w:cs="Arial"/>
          <w:sz w:val="22"/>
        </w:rPr>
        <w:t xml:space="preserve">The local Rules and Regulations were discussed with the Authority on </w:t>
      </w:r>
      <w:r w:rsidR="0085222F">
        <w:rPr>
          <w:rFonts w:cs="Arial"/>
          <w:sz w:val="22"/>
        </w:rPr>
        <w:t>November 30</w:t>
      </w:r>
      <w:r w:rsidR="0085222F" w:rsidRPr="00EE1133">
        <w:rPr>
          <w:rFonts w:cs="Arial"/>
          <w:sz w:val="22"/>
          <w:vertAlign w:val="superscript"/>
        </w:rPr>
        <w:t>th</w:t>
      </w:r>
      <w:r w:rsidR="0085222F">
        <w:rPr>
          <w:rFonts w:cs="Arial"/>
          <w:sz w:val="22"/>
        </w:rPr>
        <w:t xml:space="preserve">, </w:t>
      </w:r>
      <w:proofErr w:type="gramStart"/>
      <w:r w:rsidR="0085222F">
        <w:rPr>
          <w:rFonts w:cs="Arial"/>
          <w:sz w:val="22"/>
        </w:rPr>
        <w:t>2022</w:t>
      </w:r>
      <w:proofErr w:type="gramEnd"/>
      <w:r w:rsidR="0085222F">
        <w:rPr>
          <w:rFonts w:cs="Arial"/>
          <w:sz w:val="22"/>
        </w:rPr>
        <w:t xml:space="preserve"> and</w:t>
      </w:r>
      <w:r>
        <w:rPr>
          <w:rFonts w:cs="Arial"/>
          <w:sz w:val="22"/>
        </w:rPr>
        <w:t xml:space="preserve"> </w:t>
      </w:r>
      <w:r w:rsidR="0085222F">
        <w:rPr>
          <w:rFonts w:cs="Arial"/>
          <w:sz w:val="22"/>
        </w:rPr>
        <w:t>have been submitted for approval</w:t>
      </w:r>
      <w:r>
        <w:rPr>
          <w:rFonts w:cs="Arial"/>
          <w:sz w:val="22"/>
        </w:rPr>
        <w:t>.</w:t>
      </w:r>
    </w:p>
    <w:p w14:paraId="03F5C9BC" w14:textId="2CC8170F" w:rsidR="003641F4" w:rsidRPr="003641F4" w:rsidRDefault="003641F4" w:rsidP="003641F4">
      <w:pPr>
        <w:ind w:firstLine="360"/>
        <w:rPr>
          <w:rFonts w:cs="Arial"/>
          <w:b/>
          <w:sz w:val="22"/>
        </w:rPr>
      </w:pPr>
      <w:r w:rsidRPr="003641F4">
        <w:rPr>
          <w:rFonts w:cs="Arial"/>
          <w:bCs/>
          <w:sz w:val="22"/>
        </w:rPr>
        <w:t>There are no additional items on this month’s consent agenda</w:t>
      </w:r>
      <w:r>
        <w:rPr>
          <w:rFonts w:cs="Arial"/>
          <w:b/>
          <w:sz w:val="22"/>
        </w:rPr>
        <w:t xml:space="preserve">. </w:t>
      </w:r>
    </w:p>
    <w:p w14:paraId="78C144EC" w14:textId="4382912A" w:rsidR="00624FB1" w:rsidRDefault="00624FB1" w:rsidP="00185105">
      <w:pPr>
        <w:pStyle w:val="ListParagraph"/>
        <w:rPr>
          <w:rFonts w:cs="Arial"/>
          <w:b/>
          <w:sz w:val="22"/>
        </w:rPr>
      </w:pPr>
    </w:p>
    <w:p w14:paraId="0B649A34" w14:textId="77777777" w:rsidR="00166A81" w:rsidRPr="00166A81" w:rsidRDefault="00166A81" w:rsidP="00166A81">
      <w:pPr>
        <w:pStyle w:val="ListParagraph"/>
        <w:rPr>
          <w:rFonts w:cs="Arial"/>
          <w:b/>
          <w:sz w:val="22"/>
        </w:rPr>
      </w:pPr>
    </w:p>
    <w:p w14:paraId="2E445F97" w14:textId="77777777" w:rsidR="007E42F9" w:rsidRPr="00CE775E" w:rsidRDefault="00D857CD" w:rsidP="002665B9">
      <w:pPr>
        <w:pStyle w:val="ListParagraph"/>
        <w:numPr>
          <w:ilvl w:val="0"/>
          <w:numId w:val="2"/>
        </w:numPr>
        <w:spacing w:after="0"/>
        <w:ind w:left="360"/>
        <w:rPr>
          <w:rFonts w:cs="Arial"/>
          <w:b/>
          <w:sz w:val="22"/>
        </w:rPr>
      </w:pPr>
      <w:r>
        <w:rPr>
          <w:rFonts w:cs="Arial"/>
          <w:b/>
          <w:sz w:val="22"/>
        </w:rPr>
        <w:t xml:space="preserve"> </w:t>
      </w:r>
      <w:r w:rsidR="00514B75" w:rsidRPr="00D857CD">
        <w:rPr>
          <w:rFonts w:cs="Arial"/>
          <w:b/>
          <w:sz w:val="22"/>
        </w:rPr>
        <w:t>PUBLIC HEARING</w:t>
      </w:r>
    </w:p>
    <w:p w14:paraId="1013E26D" w14:textId="77777777" w:rsidR="00795E1A" w:rsidRPr="00BD1E9F" w:rsidRDefault="00795E1A" w:rsidP="00BD1E9F">
      <w:pPr>
        <w:spacing w:after="0"/>
        <w:rPr>
          <w:rFonts w:cs="Arial"/>
          <w:b/>
          <w:sz w:val="22"/>
        </w:rPr>
      </w:pPr>
    </w:p>
    <w:p w14:paraId="65E21669" w14:textId="77777777" w:rsidR="00795E1A" w:rsidRDefault="00795E1A" w:rsidP="00566858">
      <w:pPr>
        <w:pStyle w:val="ListParagraph"/>
        <w:spacing w:after="0"/>
        <w:rPr>
          <w:rFonts w:cs="Arial"/>
          <w:b/>
          <w:sz w:val="22"/>
        </w:rPr>
      </w:pPr>
    </w:p>
    <w:p w14:paraId="3E8B8F77" w14:textId="39C16A3A" w:rsidR="002D5D71" w:rsidRPr="00D26573" w:rsidRDefault="002D5D71" w:rsidP="002D5D71">
      <w:pPr>
        <w:pStyle w:val="ListParagraph"/>
        <w:numPr>
          <w:ilvl w:val="1"/>
          <w:numId w:val="2"/>
        </w:numPr>
        <w:spacing w:after="0"/>
        <w:rPr>
          <w:bCs/>
          <w:sz w:val="22"/>
        </w:rPr>
      </w:pPr>
      <w:r>
        <w:rPr>
          <w:rFonts w:cs="Arial"/>
          <w:b/>
          <w:sz w:val="22"/>
        </w:rPr>
        <w:t>Renewal Application</w:t>
      </w:r>
      <w:r w:rsidR="00DF0ACB">
        <w:rPr>
          <w:rFonts w:cs="Arial"/>
          <w:b/>
          <w:sz w:val="22"/>
        </w:rPr>
        <w:t xml:space="preserve"> –</w:t>
      </w:r>
      <w:r>
        <w:rPr>
          <w:rFonts w:cs="Arial"/>
          <w:b/>
          <w:sz w:val="22"/>
        </w:rPr>
        <w:t xml:space="preserve"> Pinocchio’s Loveland LLC, dba Pinocchio’s Incredible Italian.</w:t>
      </w:r>
    </w:p>
    <w:p w14:paraId="4C14F35C" w14:textId="18C78628" w:rsidR="00D26573" w:rsidRDefault="00D26573" w:rsidP="00D26573">
      <w:pPr>
        <w:spacing w:after="0"/>
        <w:ind w:left="720" w:firstLine="720"/>
        <w:rPr>
          <w:bCs/>
          <w:sz w:val="22"/>
        </w:rPr>
      </w:pPr>
      <w:r>
        <w:rPr>
          <w:bCs/>
          <w:sz w:val="22"/>
        </w:rPr>
        <w:t>An application for renewal of the Hotel and Restaurant licen</w:t>
      </w:r>
      <w:r w:rsidR="009C46A8">
        <w:rPr>
          <w:bCs/>
          <w:sz w:val="22"/>
        </w:rPr>
        <w:t>se</w:t>
      </w:r>
      <w:r>
        <w:rPr>
          <w:bCs/>
          <w:sz w:val="22"/>
        </w:rPr>
        <w:t xml:space="preserve"> issued to Pinocchio’s Loveland LLC, dba Pinocchio’s Incredible Italian</w:t>
      </w:r>
      <w:r w:rsidR="009C46A8">
        <w:rPr>
          <w:bCs/>
          <w:sz w:val="22"/>
        </w:rPr>
        <w:t xml:space="preserve"> was filed</w:t>
      </w:r>
      <w:r>
        <w:rPr>
          <w:bCs/>
          <w:sz w:val="22"/>
        </w:rPr>
        <w:t xml:space="preserve"> o</w:t>
      </w:r>
      <w:r w:rsidR="009C46A8">
        <w:rPr>
          <w:bCs/>
          <w:sz w:val="22"/>
        </w:rPr>
        <w:t xml:space="preserve">n </w:t>
      </w:r>
      <w:r>
        <w:rPr>
          <w:bCs/>
          <w:sz w:val="22"/>
        </w:rPr>
        <w:t>January 1</w:t>
      </w:r>
      <w:r w:rsidR="009C46A8">
        <w:rPr>
          <w:bCs/>
          <w:sz w:val="22"/>
        </w:rPr>
        <w:t>4</w:t>
      </w:r>
      <w:r>
        <w:rPr>
          <w:bCs/>
          <w:sz w:val="22"/>
        </w:rPr>
        <w:t>, 2022.</w:t>
      </w:r>
      <w:r w:rsidR="009C46A8">
        <w:rPr>
          <w:bCs/>
          <w:sz w:val="22"/>
        </w:rPr>
        <w:t xml:space="preserve"> </w:t>
      </w:r>
      <w:r>
        <w:rPr>
          <w:bCs/>
          <w:sz w:val="22"/>
        </w:rPr>
        <w:t xml:space="preserve">The licensee failed to meet sales tax filing requirements </w:t>
      </w:r>
      <w:r w:rsidR="004B6991">
        <w:rPr>
          <w:bCs/>
          <w:sz w:val="22"/>
        </w:rPr>
        <w:t>upon review</w:t>
      </w:r>
      <w:r>
        <w:rPr>
          <w:bCs/>
          <w:sz w:val="22"/>
        </w:rPr>
        <w:t xml:space="preserve">. </w:t>
      </w:r>
      <w:r w:rsidR="009C46A8">
        <w:rPr>
          <w:bCs/>
          <w:sz w:val="22"/>
        </w:rPr>
        <w:t xml:space="preserve">Additional concerns were raised by the Loveland Fire and Rescue Authority and </w:t>
      </w:r>
      <w:r w:rsidR="004B6991">
        <w:rPr>
          <w:bCs/>
          <w:sz w:val="22"/>
        </w:rPr>
        <w:t xml:space="preserve">the </w:t>
      </w:r>
      <w:r w:rsidR="009C46A8">
        <w:rPr>
          <w:bCs/>
          <w:sz w:val="22"/>
        </w:rPr>
        <w:t xml:space="preserve">Loveland Police </w:t>
      </w:r>
      <w:proofErr w:type="gramStart"/>
      <w:r w:rsidR="009C46A8">
        <w:rPr>
          <w:bCs/>
          <w:sz w:val="22"/>
        </w:rPr>
        <w:t>Department, and</w:t>
      </w:r>
      <w:proofErr w:type="gramEnd"/>
      <w:r w:rsidR="009C46A8">
        <w:rPr>
          <w:bCs/>
          <w:sz w:val="22"/>
        </w:rPr>
        <w:t xml:space="preserve"> are to be addressed at this hearing. </w:t>
      </w:r>
    </w:p>
    <w:p w14:paraId="3972706B" w14:textId="77777777" w:rsidR="004B6A73" w:rsidRDefault="004B6A73" w:rsidP="00D26573">
      <w:pPr>
        <w:spacing w:after="0"/>
        <w:ind w:left="720" w:firstLine="720"/>
        <w:rPr>
          <w:bCs/>
          <w:sz w:val="22"/>
        </w:rPr>
      </w:pPr>
    </w:p>
    <w:p w14:paraId="021DD9B6" w14:textId="77777777" w:rsidR="009C46A8" w:rsidRPr="00D26573" w:rsidRDefault="009C46A8" w:rsidP="00D26573">
      <w:pPr>
        <w:spacing w:after="0"/>
        <w:ind w:left="720" w:firstLine="720"/>
        <w:rPr>
          <w:bCs/>
          <w:sz w:val="22"/>
        </w:rPr>
      </w:pPr>
    </w:p>
    <w:p w14:paraId="601FBA59" w14:textId="75D6FE59" w:rsidR="002D5D71" w:rsidRPr="006F0288" w:rsidRDefault="002D5D71" w:rsidP="002D5D71">
      <w:pPr>
        <w:pStyle w:val="ListParagraph"/>
        <w:numPr>
          <w:ilvl w:val="1"/>
          <w:numId w:val="2"/>
        </w:numPr>
        <w:spacing w:after="0"/>
        <w:rPr>
          <w:bCs/>
          <w:sz w:val="22"/>
        </w:rPr>
      </w:pPr>
      <w:r>
        <w:rPr>
          <w:rFonts w:cs="Arial"/>
          <w:b/>
          <w:sz w:val="22"/>
        </w:rPr>
        <w:lastRenderedPageBreak/>
        <w:t xml:space="preserve">Renewal Application – Third Place Coffee LLC, dba Colorado Coffee Company </w:t>
      </w:r>
    </w:p>
    <w:p w14:paraId="4E49BF3F" w14:textId="216CD1AB" w:rsidR="006F0288" w:rsidRDefault="006F0288" w:rsidP="006F0288">
      <w:pPr>
        <w:pStyle w:val="ListParagraph"/>
        <w:spacing w:after="0"/>
        <w:rPr>
          <w:rFonts w:cs="Arial"/>
          <w:b/>
          <w:sz w:val="22"/>
        </w:rPr>
      </w:pPr>
    </w:p>
    <w:p w14:paraId="66B45294" w14:textId="1C25D19B" w:rsidR="00543CFA" w:rsidRDefault="00543CFA" w:rsidP="00543CFA">
      <w:pPr>
        <w:pStyle w:val="ListParagraph"/>
        <w:spacing w:after="0"/>
        <w:ind w:firstLine="720"/>
        <w:rPr>
          <w:bCs/>
          <w:sz w:val="22"/>
        </w:rPr>
      </w:pPr>
      <w:r>
        <w:rPr>
          <w:bCs/>
          <w:sz w:val="22"/>
        </w:rPr>
        <w:t>An application for renewal of the Hotel and Restaurant license issued to Third Place Coffee LLC, dba Colorado Coffee Company was filed on November 18, 2022, on its expiration date.</w:t>
      </w:r>
      <w:r w:rsidR="004B6991">
        <w:rPr>
          <w:bCs/>
          <w:sz w:val="22"/>
        </w:rPr>
        <w:t xml:space="preserve"> The Authority will address concerns regarding filing deadlines with the applicant. </w:t>
      </w:r>
    </w:p>
    <w:p w14:paraId="2BD03741" w14:textId="6DE4832A" w:rsidR="00543CFA" w:rsidRDefault="00543CFA" w:rsidP="006F0288">
      <w:pPr>
        <w:pStyle w:val="ListParagraph"/>
        <w:spacing w:after="0"/>
        <w:rPr>
          <w:bCs/>
          <w:sz w:val="22"/>
        </w:rPr>
      </w:pPr>
    </w:p>
    <w:p w14:paraId="7288D831" w14:textId="77777777" w:rsidR="00543CFA" w:rsidRDefault="00543CFA" w:rsidP="006F0288">
      <w:pPr>
        <w:pStyle w:val="ListParagraph"/>
        <w:spacing w:after="0"/>
        <w:rPr>
          <w:rFonts w:cs="Arial"/>
          <w:b/>
          <w:sz w:val="22"/>
        </w:rPr>
      </w:pPr>
    </w:p>
    <w:p w14:paraId="1C428047" w14:textId="2E492A13" w:rsidR="0054691D" w:rsidRPr="00EE1133" w:rsidRDefault="009B6575" w:rsidP="00D35320">
      <w:pPr>
        <w:pStyle w:val="ListParagraph"/>
        <w:numPr>
          <w:ilvl w:val="0"/>
          <w:numId w:val="15"/>
        </w:numPr>
        <w:spacing w:after="0"/>
        <w:rPr>
          <w:bCs/>
          <w:sz w:val="22"/>
        </w:rPr>
      </w:pPr>
      <w:r w:rsidRPr="004B361C">
        <w:rPr>
          <w:rFonts w:cs="Arial"/>
          <w:b/>
        </w:rPr>
        <w:t>STAFF REPORT</w:t>
      </w:r>
    </w:p>
    <w:p w14:paraId="47DFF75D" w14:textId="77777777" w:rsidR="00EE1133" w:rsidRPr="00D35320" w:rsidRDefault="00EE1133" w:rsidP="00EE1133">
      <w:pPr>
        <w:pStyle w:val="ListParagraph"/>
        <w:spacing w:after="0"/>
        <w:rPr>
          <w:bCs/>
          <w:sz w:val="22"/>
        </w:rPr>
      </w:pPr>
    </w:p>
    <w:p w14:paraId="160BA272" w14:textId="77777777" w:rsidR="00CA1A05" w:rsidRPr="00CA1A05" w:rsidRDefault="00CA1A05" w:rsidP="00CA1A05">
      <w:pPr>
        <w:pStyle w:val="BodyText"/>
        <w:ind w:left="810"/>
        <w:jc w:val="both"/>
        <w:rPr>
          <w:rFonts w:ascii="Arial" w:hAnsi="Arial" w:cs="Arial"/>
          <w:szCs w:val="22"/>
        </w:rPr>
      </w:pPr>
    </w:p>
    <w:p w14:paraId="5763BB9D" w14:textId="77777777" w:rsidR="009B6575" w:rsidRPr="004B361C" w:rsidRDefault="002C44CF" w:rsidP="00620A8F">
      <w:pPr>
        <w:pStyle w:val="BodyText"/>
        <w:numPr>
          <w:ilvl w:val="0"/>
          <w:numId w:val="10"/>
        </w:numPr>
        <w:ind w:left="450"/>
        <w:jc w:val="both"/>
        <w:rPr>
          <w:rFonts w:ascii="Arial" w:hAnsi="Arial" w:cs="Arial"/>
          <w:b/>
          <w:szCs w:val="22"/>
        </w:rPr>
      </w:pPr>
      <w:r w:rsidRPr="004B361C">
        <w:rPr>
          <w:rFonts w:ascii="Arial" w:hAnsi="Arial" w:cs="Arial"/>
          <w:b/>
          <w:szCs w:val="22"/>
        </w:rPr>
        <w:t>ADJOURN</w:t>
      </w:r>
    </w:p>
    <w:p w14:paraId="28216BD3" w14:textId="77777777" w:rsidR="00AD4476" w:rsidRPr="004B361C" w:rsidRDefault="00AD4476" w:rsidP="00D01EBE">
      <w:pPr>
        <w:pStyle w:val="BodyText"/>
        <w:spacing w:after="0"/>
        <w:jc w:val="both"/>
        <w:rPr>
          <w:rFonts w:ascii="Arial" w:hAnsi="Arial" w:cs="Arial"/>
          <w:b/>
          <w:szCs w:val="22"/>
        </w:rPr>
      </w:pPr>
    </w:p>
    <w:p w14:paraId="14ACECF8" w14:textId="58727B65" w:rsidR="004C1A1A" w:rsidRDefault="009B6575" w:rsidP="009B6575">
      <w:pPr>
        <w:jc w:val="both"/>
        <w:rPr>
          <w:rFonts w:cs="Arial"/>
          <w:sz w:val="22"/>
        </w:rPr>
      </w:pPr>
      <w:r w:rsidRPr="004B361C">
        <w:rPr>
          <w:rFonts w:cs="Arial"/>
          <w:sz w:val="22"/>
        </w:rPr>
        <w:t>The next regularly scheduled Local Licensing Authority Meeting will be held on Thursday</w:t>
      </w:r>
      <w:r w:rsidR="00202C06">
        <w:rPr>
          <w:rFonts w:cs="Arial"/>
          <w:sz w:val="22"/>
        </w:rPr>
        <w:t xml:space="preserve"> </w:t>
      </w:r>
      <w:r w:rsidR="002736C7">
        <w:rPr>
          <w:rFonts w:cs="Arial"/>
          <w:sz w:val="22"/>
        </w:rPr>
        <w:t>December 15</w:t>
      </w:r>
      <w:r w:rsidRPr="004B361C">
        <w:rPr>
          <w:rFonts w:cs="Arial"/>
          <w:sz w:val="22"/>
        </w:rPr>
        <w:t>, 202</w:t>
      </w:r>
      <w:r w:rsidR="002736C7">
        <w:rPr>
          <w:rFonts w:cs="Arial"/>
          <w:sz w:val="22"/>
        </w:rPr>
        <w:t>2</w:t>
      </w:r>
      <w:r w:rsidR="00C76939">
        <w:rPr>
          <w:rFonts w:cs="Arial"/>
          <w:sz w:val="22"/>
        </w:rPr>
        <w:t xml:space="preserve"> </w:t>
      </w:r>
      <w:r w:rsidRPr="004B361C">
        <w:rPr>
          <w:rFonts w:cs="Arial"/>
          <w:sz w:val="22"/>
        </w:rPr>
        <w:t>at 8:30 AM,</w:t>
      </w:r>
      <w:r w:rsidRPr="004B361C">
        <w:rPr>
          <w:rFonts w:cs="Arial"/>
          <w:b/>
          <w:sz w:val="22"/>
        </w:rPr>
        <w:t xml:space="preserve"> </w:t>
      </w:r>
      <w:r w:rsidRPr="004B361C">
        <w:rPr>
          <w:rFonts w:cs="Arial"/>
          <w:sz w:val="22"/>
        </w:rPr>
        <w:t xml:space="preserve">in the City Council Chambers.  </w:t>
      </w:r>
    </w:p>
    <w:p w14:paraId="490BA69B" w14:textId="77777777" w:rsidR="004C1A1A" w:rsidRPr="004B361C" w:rsidRDefault="004C1A1A" w:rsidP="009B6575">
      <w:pPr>
        <w:jc w:val="both"/>
        <w:rPr>
          <w:rFonts w:cs="Arial"/>
          <w:sz w:val="22"/>
        </w:rPr>
      </w:pPr>
    </w:p>
    <w:p w14:paraId="5F037135" w14:textId="77777777" w:rsidR="009B6575" w:rsidRPr="004B361C" w:rsidRDefault="009B6575" w:rsidP="00715663">
      <w:pPr>
        <w:ind w:left="-576" w:right="-576"/>
        <w:jc w:val="both"/>
        <w:rPr>
          <w:rFonts w:eastAsia="Calibri" w:cs="Arial"/>
          <w:sz w:val="22"/>
        </w:rPr>
      </w:pPr>
      <w:r w:rsidRPr="004B361C">
        <w:rPr>
          <w:rFonts w:eastAsia="Calibri" w:cs="Arial"/>
          <w:sz w:val="22"/>
        </w:rPr>
        <w:t>NOTICE OF NON-DISCRIMINATION</w:t>
      </w:r>
    </w:p>
    <w:p w14:paraId="221AE37C" w14:textId="77777777" w:rsidR="009B6575" w:rsidRPr="004B361C" w:rsidRDefault="009B6575" w:rsidP="00715663">
      <w:pPr>
        <w:spacing w:line="216" w:lineRule="auto"/>
        <w:ind w:left="-576" w:right="-576"/>
        <w:jc w:val="both"/>
        <w:rPr>
          <w:rFonts w:eastAsia="Calibri" w:cs="Arial"/>
          <w:sz w:val="22"/>
        </w:rPr>
      </w:pPr>
      <w:r w:rsidRPr="004B361C">
        <w:rPr>
          <w:rFonts w:eastAsia="Calibri" w:cs="Arial"/>
          <w:sz w:val="22"/>
        </w:rPr>
        <w:t>It is the policy of the City of Loveland to provide equal services, programs and activities without regard to race, color, national origin, creed, religion, sex, disability, or age and without regard to the exercise of rights guaranteed by state or federal law. It is the policy of the City of Loveland to provide language access services at no charge to populations of persons with limited English proficiency (LEP) and persons with a disability who are served by the City.</w:t>
      </w:r>
    </w:p>
    <w:p w14:paraId="7C95CEBB" w14:textId="77777777" w:rsidR="009B6575" w:rsidRPr="004B361C" w:rsidRDefault="009B6575" w:rsidP="00715663">
      <w:pPr>
        <w:spacing w:line="216" w:lineRule="auto"/>
        <w:ind w:left="-576" w:right="-576"/>
        <w:jc w:val="both"/>
        <w:rPr>
          <w:rFonts w:eastAsia="Calibri" w:cs="Arial"/>
          <w:sz w:val="22"/>
        </w:rPr>
      </w:pPr>
      <w:r w:rsidRPr="004B361C">
        <w:rPr>
          <w:rFonts w:eastAsia="Calibri" w:cs="Arial"/>
          <w:sz w:val="22"/>
        </w:rPr>
        <w:t xml:space="preserve">For more information on non-discrimination or for translation assistance, please contact the City’s Title VI Coordinator at </w:t>
      </w:r>
      <w:hyperlink r:id="rId10" w:history="1">
        <w:r w:rsidRPr="004B361C">
          <w:rPr>
            <w:rFonts w:eastAsia="Calibri" w:cs="Arial"/>
            <w:color w:val="0563C1"/>
            <w:sz w:val="22"/>
            <w:u w:val="single"/>
          </w:rPr>
          <w:t>TitleSix@cityofloveland.org</w:t>
        </w:r>
      </w:hyperlink>
      <w:r w:rsidRPr="004B361C">
        <w:rPr>
          <w:rFonts w:eastAsia="Calibri" w:cs="Arial"/>
          <w:color w:val="0563C1"/>
          <w:sz w:val="22"/>
          <w:u w:val="single"/>
        </w:rPr>
        <w:t xml:space="preserve"> </w:t>
      </w:r>
      <w:r w:rsidRPr="004B361C">
        <w:rPr>
          <w:rFonts w:eastAsia="Calibri" w:cs="Arial"/>
          <w:sz w:val="22"/>
        </w:rPr>
        <w:t xml:space="preserve">or 970-962-2372. The City will make reasonable accommodations for citizens in accordance with the Americans with Disabilities Act (ADA). For more information on accommodations, please contact the City’s ADA Coordinator at </w:t>
      </w:r>
      <w:hyperlink r:id="rId11" w:history="1">
        <w:r w:rsidRPr="004B361C">
          <w:rPr>
            <w:rFonts w:eastAsia="Calibri" w:cs="Arial"/>
            <w:color w:val="0563C1"/>
            <w:sz w:val="22"/>
            <w:u w:val="single"/>
          </w:rPr>
          <w:t>adacoordinator@cityofloveland.org</w:t>
        </w:r>
      </w:hyperlink>
      <w:r w:rsidRPr="004B361C">
        <w:rPr>
          <w:rFonts w:eastAsia="Calibri" w:cs="Arial"/>
          <w:sz w:val="22"/>
        </w:rPr>
        <w:t xml:space="preserve"> or 970-962-3319.</w:t>
      </w:r>
    </w:p>
    <w:p w14:paraId="1A28CF1A" w14:textId="77777777" w:rsidR="009B6575" w:rsidRPr="004B361C" w:rsidRDefault="009B6575" w:rsidP="00715663">
      <w:pPr>
        <w:ind w:left="-576" w:right="-576"/>
        <w:jc w:val="both"/>
        <w:rPr>
          <w:rFonts w:eastAsia="Calibri" w:cs="Arial"/>
          <w:sz w:val="22"/>
        </w:rPr>
      </w:pPr>
      <w:r w:rsidRPr="004B361C">
        <w:rPr>
          <w:rFonts w:eastAsia="Calibri" w:cs="Arial"/>
          <w:sz w:val="22"/>
        </w:rPr>
        <w:t xml:space="preserve">NOTIFICACIÓN EN CONTRA D E LA DISCRIMINACIÓN </w:t>
      </w:r>
    </w:p>
    <w:p w14:paraId="2A9DD2F7" w14:textId="77777777" w:rsidR="009B6575" w:rsidRPr="004B361C" w:rsidRDefault="009B6575" w:rsidP="00715663">
      <w:pPr>
        <w:spacing w:line="192" w:lineRule="auto"/>
        <w:ind w:left="-576" w:right="-576"/>
        <w:jc w:val="both"/>
        <w:rPr>
          <w:rFonts w:eastAsia="Calibri" w:cs="Arial"/>
          <w:sz w:val="22"/>
        </w:rPr>
      </w:pPr>
      <w:r w:rsidRPr="004B361C">
        <w:rPr>
          <w:rFonts w:eastAsia="Calibri" w:cs="Arial"/>
          <w:sz w:val="22"/>
        </w:rPr>
        <w:t xml:space="preserve">La </w:t>
      </w:r>
      <w:proofErr w:type="spellStart"/>
      <w:r w:rsidRPr="004B361C">
        <w:rPr>
          <w:rFonts w:eastAsia="Calibri" w:cs="Arial"/>
          <w:sz w:val="22"/>
        </w:rPr>
        <w:t>política</w:t>
      </w:r>
      <w:proofErr w:type="spellEnd"/>
      <w:r w:rsidRPr="004B361C">
        <w:rPr>
          <w:rFonts w:eastAsia="Calibri" w:cs="Arial"/>
          <w:sz w:val="22"/>
        </w:rPr>
        <w:t xml:space="preserve"> de la Ciudad de Loveland es </w:t>
      </w:r>
      <w:proofErr w:type="spellStart"/>
      <w:r w:rsidRPr="004B361C">
        <w:rPr>
          <w:rFonts w:eastAsia="Calibri" w:cs="Arial"/>
          <w:sz w:val="22"/>
        </w:rPr>
        <w:t>proveer</w:t>
      </w:r>
      <w:proofErr w:type="spellEnd"/>
      <w:r w:rsidRPr="004B361C">
        <w:rPr>
          <w:rFonts w:eastAsia="Calibri" w:cs="Arial"/>
          <w:sz w:val="22"/>
        </w:rPr>
        <w:t xml:space="preserve"> </w:t>
      </w:r>
      <w:proofErr w:type="spellStart"/>
      <w:r w:rsidRPr="004B361C">
        <w:rPr>
          <w:rFonts w:eastAsia="Calibri" w:cs="Arial"/>
          <w:sz w:val="22"/>
        </w:rPr>
        <w:t>servicios</w:t>
      </w:r>
      <w:proofErr w:type="spellEnd"/>
      <w:r w:rsidRPr="004B361C">
        <w:rPr>
          <w:rFonts w:eastAsia="Calibri" w:cs="Arial"/>
          <w:sz w:val="22"/>
        </w:rPr>
        <w:t xml:space="preserve">, </w:t>
      </w:r>
      <w:proofErr w:type="spellStart"/>
      <w:r w:rsidRPr="004B361C">
        <w:rPr>
          <w:rFonts w:eastAsia="Calibri" w:cs="Arial"/>
          <w:sz w:val="22"/>
        </w:rPr>
        <w:t>programas</w:t>
      </w:r>
      <w:proofErr w:type="spellEnd"/>
      <w:r w:rsidRPr="004B361C">
        <w:rPr>
          <w:rFonts w:eastAsia="Calibri" w:cs="Arial"/>
          <w:sz w:val="22"/>
        </w:rPr>
        <w:t xml:space="preserve"> y </w:t>
      </w:r>
      <w:proofErr w:type="spellStart"/>
      <w:r w:rsidRPr="004B361C">
        <w:rPr>
          <w:rFonts w:eastAsia="Calibri" w:cs="Arial"/>
          <w:sz w:val="22"/>
        </w:rPr>
        <w:t>actividades</w:t>
      </w:r>
      <w:proofErr w:type="spellEnd"/>
      <w:r w:rsidRPr="004B361C">
        <w:rPr>
          <w:rFonts w:eastAsia="Calibri" w:cs="Arial"/>
          <w:sz w:val="22"/>
        </w:rPr>
        <w:t xml:space="preserve"> </w:t>
      </w:r>
      <w:proofErr w:type="spellStart"/>
      <w:r w:rsidRPr="004B361C">
        <w:rPr>
          <w:rFonts w:eastAsia="Calibri" w:cs="Arial"/>
          <w:sz w:val="22"/>
        </w:rPr>
        <w:t>iguales</w:t>
      </w:r>
      <w:proofErr w:type="spellEnd"/>
      <w:r w:rsidRPr="004B361C">
        <w:rPr>
          <w:rFonts w:eastAsia="Calibri" w:cs="Arial"/>
          <w:sz w:val="22"/>
        </w:rPr>
        <w:t xml:space="preserve"> sin </w:t>
      </w:r>
      <w:proofErr w:type="spellStart"/>
      <w:r w:rsidRPr="004B361C">
        <w:rPr>
          <w:rFonts w:eastAsia="Calibri" w:cs="Arial"/>
          <w:sz w:val="22"/>
        </w:rPr>
        <w:t>importar</w:t>
      </w:r>
      <w:proofErr w:type="spellEnd"/>
      <w:r w:rsidRPr="004B361C">
        <w:rPr>
          <w:rFonts w:eastAsia="Calibri" w:cs="Arial"/>
          <w:sz w:val="22"/>
        </w:rPr>
        <w:t xml:space="preserve"> la </w:t>
      </w:r>
      <w:proofErr w:type="spellStart"/>
      <w:r w:rsidRPr="004B361C">
        <w:rPr>
          <w:rFonts w:eastAsia="Calibri" w:cs="Arial"/>
          <w:sz w:val="22"/>
        </w:rPr>
        <w:t>raza</w:t>
      </w:r>
      <w:proofErr w:type="spellEnd"/>
      <w:r w:rsidRPr="004B361C">
        <w:rPr>
          <w:rFonts w:eastAsia="Calibri" w:cs="Arial"/>
          <w:sz w:val="22"/>
        </w:rPr>
        <w:t xml:space="preserve">, color, </w:t>
      </w:r>
      <w:proofErr w:type="spellStart"/>
      <w:r w:rsidRPr="004B361C">
        <w:rPr>
          <w:rFonts w:eastAsia="Calibri" w:cs="Arial"/>
          <w:sz w:val="22"/>
        </w:rPr>
        <w:t>origen</w:t>
      </w:r>
      <w:proofErr w:type="spellEnd"/>
      <w:r w:rsidRPr="004B361C">
        <w:rPr>
          <w:rFonts w:eastAsia="Calibri" w:cs="Arial"/>
          <w:sz w:val="22"/>
        </w:rPr>
        <w:t xml:space="preserve"> </w:t>
      </w:r>
      <w:proofErr w:type="spellStart"/>
      <w:r w:rsidRPr="004B361C">
        <w:rPr>
          <w:rFonts w:eastAsia="Calibri" w:cs="Arial"/>
          <w:sz w:val="22"/>
        </w:rPr>
        <w:t>nacional</w:t>
      </w:r>
      <w:proofErr w:type="spellEnd"/>
      <w:r w:rsidRPr="004B361C">
        <w:rPr>
          <w:rFonts w:eastAsia="Calibri" w:cs="Arial"/>
          <w:sz w:val="22"/>
        </w:rPr>
        <w:t xml:space="preserve">, credo, </w:t>
      </w:r>
      <w:proofErr w:type="spellStart"/>
      <w:r w:rsidRPr="004B361C">
        <w:rPr>
          <w:rFonts w:eastAsia="Calibri" w:cs="Arial"/>
          <w:sz w:val="22"/>
        </w:rPr>
        <w:t>religión</w:t>
      </w:r>
      <w:proofErr w:type="spellEnd"/>
      <w:r w:rsidRPr="004B361C">
        <w:rPr>
          <w:rFonts w:eastAsia="Calibri" w:cs="Arial"/>
          <w:sz w:val="22"/>
        </w:rPr>
        <w:t xml:space="preserve">, </w:t>
      </w:r>
      <w:proofErr w:type="spellStart"/>
      <w:r w:rsidRPr="004B361C">
        <w:rPr>
          <w:rFonts w:eastAsia="Calibri" w:cs="Arial"/>
          <w:sz w:val="22"/>
        </w:rPr>
        <w:t>sexo</w:t>
      </w:r>
      <w:proofErr w:type="spellEnd"/>
      <w:r w:rsidRPr="004B361C">
        <w:rPr>
          <w:rFonts w:eastAsia="Calibri" w:cs="Arial"/>
          <w:sz w:val="22"/>
        </w:rPr>
        <w:t xml:space="preserve">, </w:t>
      </w:r>
      <w:proofErr w:type="spellStart"/>
      <w:r w:rsidRPr="004B361C">
        <w:rPr>
          <w:rFonts w:eastAsia="Calibri" w:cs="Arial"/>
          <w:sz w:val="22"/>
        </w:rPr>
        <w:t>discapacidad</w:t>
      </w:r>
      <w:proofErr w:type="spellEnd"/>
      <w:r w:rsidRPr="004B361C">
        <w:rPr>
          <w:rFonts w:eastAsia="Calibri" w:cs="Arial"/>
          <w:sz w:val="22"/>
        </w:rPr>
        <w:t xml:space="preserve">, o </w:t>
      </w:r>
      <w:proofErr w:type="spellStart"/>
      <w:r w:rsidRPr="004B361C">
        <w:rPr>
          <w:rFonts w:eastAsia="Calibri" w:cs="Arial"/>
          <w:sz w:val="22"/>
        </w:rPr>
        <w:t>edad</w:t>
      </w:r>
      <w:proofErr w:type="spellEnd"/>
      <w:r w:rsidRPr="004B361C">
        <w:rPr>
          <w:rFonts w:eastAsia="Calibri" w:cs="Arial"/>
          <w:sz w:val="22"/>
        </w:rPr>
        <w:t xml:space="preserve"> y sin </w:t>
      </w:r>
      <w:proofErr w:type="spellStart"/>
      <w:r w:rsidRPr="004B361C">
        <w:rPr>
          <w:rFonts w:eastAsia="Calibri" w:cs="Arial"/>
          <w:sz w:val="22"/>
        </w:rPr>
        <w:t>importar</w:t>
      </w:r>
      <w:proofErr w:type="spellEnd"/>
      <w:r w:rsidRPr="004B361C">
        <w:rPr>
          <w:rFonts w:eastAsia="Calibri" w:cs="Arial"/>
          <w:sz w:val="22"/>
        </w:rPr>
        <w:t xml:space="preserve"> </w:t>
      </w:r>
      <w:proofErr w:type="spellStart"/>
      <w:r w:rsidRPr="004B361C">
        <w:rPr>
          <w:rFonts w:eastAsia="Calibri" w:cs="Arial"/>
          <w:sz w:val="22"/>
        </w:rPr>
        <w:t>el</w:t>
      </w:r>
      <w:proofErr w:type="spellEnd"/>
      <w:r w:rsidRPr="004B361C">
        <w:rPr>
          <w:rFonts w:eastAsia="Calibri" w:cs="Arial"/>
          <w:sz w:val="22"/>
        </w:rPr>
        <w:t xml:space="preserve"> </w:t>
      </w:r>
      <w:proofErr w:type="spellStart"/>
      <w:r w:rsidRPr="004B361C">
        <w:rPr>
          <w:rFonts w:eastAsia="Calibri" w:cs="Arial"/>
          <w:sz w:val="22"/>
        </w:rPr>
        <w:t>uso</w:t>
      </w:r>
      <w:proofErr w:type="spellEnd"/>
      <w:r w:rsidRPr="004B361C">
        <w:rPr>
          <w:rFonts w:eastAsia="Calibri" w:cs="Arial"/>
          <w:sz w:val="22"/>
        </w:rPr>
        <w:t xml:space="preserve"> de </w:t>
      </w:r>
      <w:proofErr w:type="spellStart"/>
      <w:r w:rsidRPr="004B361C">
        <w:rPr>
          <w:rFonts w:eastAsia="Calibri" w:cs="Arial"/>
          <w:sz w:val="22"/>
        </w:rPr>
        <w:t>los</w:t>
      </w:r>
      <w:proofErr w:type="spellEnd"/>
      <w:r w:rsidRPr="004B361C">
        <w:rPr>
          <w:rFonts w:eastAsia="Calibri" w:cs="Arial"/>
          <w:sz w:val="22"/>
        </w:rPr>
        <w:t xml:space="preserve"> derechos </w:t>
      </w:r>
      <w:proofErr w:type="spellStart"/>
      <w:r w:rsidRPr="004B361C">
        <w:rPr>
          <w:rFonts w:eastAsia="Calibri" w:cs="Arial"/>
          <w:sz w:val="22"/>
        </w:rPr>
        <w:t>garantizados</w:t>
      </w:r>
      <w:proofErr w:type="spellEnd"/>
      <w:r w:rsidRPr="004B361C">
        <w:rPr>
          <w:rFonts w:eastAsia="Calibri" w:cs="Arial"/>
          <w:sz w:val="22"/>
        </w:rPr>
        <w:t xml:space="preserve"> </w:t>
      </w:r>
      <w:proofErr w:type="spellStart"/>
      <w:r w:rsidRPr="004B361C">
        <w:rPr>
          <w:rFonts w:eastAsia="Calibri" w:cs="Arial"/>
          <w:sz w:val="22"/>
        </w:rPr>
        <w:t>por</w:t>
      </w:r>
      <w:proofErr w:type="spellEnd"/>
      <w:r w:rsidRPr="004B361C">
        <w:rPr>
          <w:rFonts w:eastAsia="Calibri" w:cs="Arial"/>
          <w:sz w:val="22"/>
        </w:rPr>
        <w:t xml:space="preserve"> la ley </w:t>
      </w:r>
      <w:proofErr w:type="spellStart"/>
      <w:r w:rsidRPr="004B361C">
        <w:rPr>
          <w:rFonts w:eastAsia="Calibri" w:cs="Arial"/>
          <w:sz w:val="22"/>
        </w:rPr>
        <w:t>estatal</w:t>
      </w:r>
      <w:proofErr w:type="spellEnd"/>
      <w:r w:rsidRPr="004B361C">
        <w:rPr>
          <w:rFonts w:eastAsia="Calibri" w:cs="Arial"/>
          <w:sz w:val="22"/>
        </w:rPr>
        <w:t xml:space="preserve"> o federal. La </w:t>
      </w:r>
      <w:proofErr w:type="spellStart"/>
      <w:r w:rsidRPr="004B361C">
        <w:rPr>
          <w:rFonts w:eastAsia="Calibri" w:cs="Arial"/>
          <w:sz w:val="22"/>
        </w:rPr>
        <w:t>política</w:t>
      </w:r>
      <w:proofErr w:type="spellEnd"/>
      <w:r w:rsidRPr="004B361C">
        <w:rPr>
          <w:rFonts w:eastAsia="Calibri" w:cs="Arial"/>
          <w:sz w:val="22"/>
        </w:rPr>
        <w:t xml:space="preserve"> de la Ciudad de Loveland es </w:t>
      </w:r>
      <w:proofErr w:type="spellStart"/>
      <w:r w:rsidRPr="004B361C">
        <w:rPr>
          <w:rFonts w:eastAsia="Calibri" w:cs="Arial"/>
          <w:sz w:val="22"/>
        </w:rPr>
        <w:t>proveer</w:t>
      </w:r>
      <w:proofErr w:type="spellEnd"/>
      <w:r w:rsidRPr="004B361C">
        <w:rPr>
          <w:rFonts w:eastAsia="Calibri" w:cs="Arial"/>
          <w:sz w:val="22"/>
        </w:rPr>
        <w:t xml:space="preserve"> </w:t>
      </w:r>
      <w:proofErr w:type="spellStart"/>
      <w:r w:rsidRPr="004B361C">
        <w:rPr>
          <w:rFonts w:eastAsia="Calibri" w:cs="Arial"/>
          <w:sz w:val="22"/>
        </w:rPr>
        <w:t>servicios</w:t>
      </w:r>
      <w:proofErr w:type="spellEnd"/>
      <w:r w:rsidRPr="004B361C">
        <w:rPr>
          <w:rFonts w:eastAsia="Calibri" w:cs="Arial"/>
          <w:sz w:val="22"/>
        </w:rPr>
        <w:t xml:space="preserve"> gratis de </w:t>
      </w:r>
      <w:proofErr w:type="spellStart"/>
      <w:r w:rsidRPr="004B361C">
        <w:rPr>
          <w:rFonts w:eastAsia="Calibri" w:cs="Arial"/>
          <w:sz w:val="22"/>
        </w:rPr>
        <w:t>acceso</w:t>
      </w:r>
      <w:proofErr w:type="spellEnd"/>
      <w:r w:rsidRPr="004B361C">
        <w:rPr>
          <w:rFonts w:eastAsia="Calibri" w:cs="Arial"/>
          <w:sz w:val="22"/>
        </w:rPr>
        <w:t xml:space="preserve"> de </w:t>
      </w:r>
      <w:proofErr w:type="spellStart"/>
      <w:r w:rsidRPr="004B361C">
        <w:rPr>
          <w:rFonts w:eastAsia="Calibri" w:cs="Arial"/>
          <w:sz w:val="22"/>
        </w:rPr>
        <w:t>lenguaje</w:t>
      </w:r>
      <w:proofErr w:type="spellEnd"/>
      <w:r w:rsidRPr="004B361C">
        <w:rPr>
          <w:rFonts w:eastAsia="Calibri" w:cs="Arial"/>
          <w:sz w:val="22"/>
        </w:rPr>
        <w:t xml:space="preserve"> a la población de personas con </w:t>
      </w:r>
      <w:proofErr w:type="spellStart"/>
      <w:r w:rsidRPr="004B361C">
        <w:rPr>
          <w:rFonts w:eastAsia="Calibri" w:cs="Arial"/>
          <w:sz w:val="22"/>
        </w:rPr>
        <w:t>dominio</w:t>
      </w:r>
      <w:proofErr w:type="spellEnd"/>
      <w:r w:rsidRPr="004B361C">
        <w:rPr>
          <w:rFonts w:eastAsia="Calibri" w:cs="Arial"/>
          <w:sz w:val="22"/>
        </w:rPr>
        <w:t xml:space="preserve"> </w:t>
      </w:r>
      <w:proofErr w:type="spellStart"/>
      <w:r w:rsidRPr="004B361C">
        <w:rPr>
          <w:rFonts w:eastAsia="Calibri" w:cs="Arial"/>
          <w:sz w:val="22"/>
        </w:rPr>
        <w:t>limitado</w:t>
      </w:r>
      <w:proofErr w:type="spellEnd"/>
      <w:r w:rsidRPr="004B361C">
        <w:rPr>
          <w:rFonts w:eastAsia="Calibri" w:cs="Arial"/>
          <w:sz w:val="22"/>
        </w:rPr>
        <w:t xml:space="preserve"> del </w:t>
      </w:r>
      <w:proofErr w:type="spellStart"/>
      <w:r w:rsidRPr="004B361C">
        <w:rPr>
          <w:rFonts w:eastAsia="Calibri" w:cs="Arial"/>
          <w:sz w:val="22"/>
        </w:rPr>
        <w:t>inglés</w:t>
      </w:r>
      <w:proofErr w:type="spellEnd"/>
      <w:r w:rsidRPr="004B361C">
        <w:rPr>
          <w:rFonts w:eastAsia="Calibri" w:cs="Arial"/>
          <w:sz w:val="22"/>
        </w:rPr>
        <w:t xml:space="preserve"> (LEP, </w:t>
      </w:r>
      <w:proofErr w:type="spellStart"/>
      <w:r w:rsidRPr="004B361C">
        <w:rPr>
          <w:rFonts w:eastAsia="Calibri" w:cs="Arial"/>
          <w:sz w:val="22"/>
        </w:rPr>
        <w:t>por</w:t>
      </w:r>
      <w:proofErr w:type="spellEnd"/>
      <w:r w:rsidRPr="004B361C">
        <w:rPr>
          <w:rFonts w:eastAsia="Calibri" w:cs="Arial"/>
          <w:sz w:val="22"/>
        </w:rPr>
        <w:t xml:space="preserve"> sus </w:t>
      </w:r>
      <w:proofErr w:type="spellStart"/>
      <w:r w:rsidRPr="004B361C">
        <w:rPr>
          <w:rFonts w:eastAsia="Calibri" w:cs="Arial"/>
          <w:sz w:val="22"/>
        </w:rPr>
        <w:t>iniciales</w:t>
      </w:r>
      <w:proofErr w:type="spellEnd"/>
      <w:r w:rsidRPr="004B361C">
        <w:rPr>
          <w:rFonts w:eastAsia="Calibri" w:cs="Arial"/>
          <w:sz w:val="22"/>
        </w:rPr>
        <w:t xml:space="preserve"> </w:t>
      </w:r>
      <w:proofErr w:type="spellStart"/>
      <w:r w:rsidRPr="004B361C">
        <w:rPr>
          <w:rFonts w:eastAsia="Calibri" w:cs="Arial"/>
          <w:sz w:val="22"/>
        </w:rPr>
        <w:t>en</w:t>
      </w:r>
      <w:proofErr w:type="spellEnd"/>
      <w:r w:rsidRPr="004B361C">
        <w:rPr>
          <w:rFonts w:eastAsia="Calibri" w:cs="Arial"/>
          <w:sz w:val="22"/>
        </w:rPr>
        <w:t xml:space="preserve"> </w:t>
      </w:r>
      <w:proofErr w:type="spellStart"/>
      <w:r w:rsidRPr="004B361C">
        <w:rPr>
          <w:rFonts w:eastAsia="Calibri" w:cs="Arial"/>
          <w:sz w:val="22"/>
        </w:rPr>
        <w:t>inglés</w:t>
      </w:r>
      <w:proofErr w:type="spellEnd"/>
      <w:r w:rsidRPr="004B361C">
        <w:rPr>
          <w:rFonts w:eastAsia="Calibri" w:cs="Arial"/>
          <w:sz w:val="22"/>
        </w:rPr>
        <w:t xml:space="preserve">) y a las personas con </w:t>
      </w:r>
      <w:proofErr w:type="spellStart"/>
      <w:r w:rsidRPr="004B361C">
        <w:rPr>
          <w:rFonts w:eastAsia="Calibri" w:cs="Arial"/>
          <w:sz w:val="22"/>
        </w:rPr>
        <w:t>discapacidades</w:t>
      </w:r>
      <w:proofErr w:type="spellEnd"/>
      <w:r w:rsidRPr="004B361C">
        <w:rPr>
          <w:rFonts w:eastAsia="Calibri" w:cs="Arial"/>
          <w:sz w:val="22"/>
        </w:rPr>
        <w:t xml:space="preserve"> </w:t>
      </w:r>
      <w:proofErr w:type="spellStart"/>
      <w:r w:rsidRPr="004B361C">
        <w:rPr>
          <w:rFonts w:eastAsia="Calibri" w:cs="Arial"/>
          <w:sz w:val="22"/>
        </w:rPr>
        <w:t>quienes</w:t>
      </w:r>
      <w:proofErr w:type="spellEnd"/>
      <w:r w:rsidRPr="004B361C">
        <w:rPr>
          <w:rFonts w:eastAsia="Calibri" w:cs="Arial"/>
          <w:sz w:val="22"/>
        </w:rPr>
        <w:t xml:space="preserve"> </w:t>
      </w:r>
      <w:proofErr w:type="spellStart"/>
      <w:r w:rsidRPr="004B361C">
        <w:rPr>
          <w:rFonts w:eastAsia="Calibri" w:cs="Arial"/>
          <w:sz w:val="22"/>
        </w:rPr>
        <w:t>reciben</w:t>
      </w:r>
      <w:proofErr w:type="spellEnd"/>
      <w:r w:rsidRPr="004B361C">
        <w:rPr>
          <w:rFonts w:eastAsia="Calibri" w:cs="Arial"/>
          <w:sz w:val="22"/>
        </w:rPr>
        <w:t xml:space="preserve"> </w:t>
      </w:r>
      <w:proofErr w:type="spellStart"/>
      <w:r w:rsidRPr="004B361C">
        <w:rPr>
          <w:rFonts w:eastAsia="Calibri" w:cs="Arial"/>
          <w:sz w:val="22"/>
        </w:rPr>
        <w:t>servicios</w:t>
      </w:r>
      <w:proofErr w:type="spellEnd"/>
      <w:r w:rsidRPr="004B361C">
        <w:rPr>
          <w:rFonts w:eastAsia="Calibri" w:cs="Arial"/>
          <w:sz w:val="22"/>
        </w:rPr>
        <w:t xml:space="preserve"> de la ciudad.</w:t>
      </w:r>
    </w:p>
    <w:p w14:paraId="03B32241" w14:textId="77777777" w:rsidR="009B6575" w:rsidRPr="004B361C" w:rsidRDefault="009B6575" w:rsidP="00715663">
      <w:pPr>
        <w:spacing w:line="192" w:lineRule="auto"/>
        <w:ind w:left="-576" w:right="-576"/>
        <w:jc w:val="both"/>
        <w:rPr>
          <w:rFonts w:eastAsia="Calibri" w:cs="Arial"/>
          <w:sz w:val="22"/>
        </w:rPr>
      </w:pPr>
      <w:r w:rsidRPr="004B361C">
        <w:rPr>
          <w:rFonts w:eastAsia="Calibri" w:cs="Arial"/>
          <w:sz w:val="22"/>
        </w:rPr>
        <w:t xml:space="preserve">Si </w:t>
      </w:r>
      <w:proofErr w:type="spellStart"/>
      <w:r w:rsidRPr="004B361C">
        <w:rPr>
          <w:rFonts w:eastAsia="Calibri" w:cs="Arial"/>
          <w:sz w:val="22"/>
        </w:rPr>
        <w:t>desea</w:t>
      </w:r>
      <w:proofErr w:type="spellEnd"/>
      <w:r w:rsidRPr="004B361C">
        <w:rPr>
          <w:rFonts w:eastAsia="Calibri" w:cs="Arial"/>
          <w:sz w:val="22"/>
        </w:rPr>
        <w:t xml:space="preserve"> </w:t>
      </w:r>
      <w:proofErr w:type="spellStart"/>
      <w:r w:rsidRPr="004B361C">
        <w:rPr>
          <w:rFonts w:eastAsia="Calibri" w:cs="Arial"/>
          <w:sz w:val="22"/>
        </w:rPr>
        <w:t>recibir</w:t>
      </w:r>
      <w:proofErr w:type="spellEnd"/>
      <w:r w:rsidRPr="004B361C">
        <w:rPr>
          <w:rFonts w:eastAsia="Calibri" w:cs="Arial"/>
          <w:sz w:val="22"/>
        </w:rPr>
        <w:t xml:space="preserve"> </w:t>
      </w:r>
      <w:proofErr w:type="spellStart"/>
      <w:r w:rsidRPr="004B361C">
        <w:rPr>
          <w:rFonts w:eastAsia="Calibri" w:cs="Arial"/>
          <w:sz w:val="22"/>
        </w:rPr>
        <w:t>más</w:t>
      </w:r>
      <w:proofErr w:type="spellEnd"/>
      <w:r w:rsidRPr="004B361C">
        <w:rPr>
          <w:rFonts w:eastAsia="Calibri" w:cs="Arial"/>
          <w:sz w:val="22"/>
        </w:rPr>
        <w:t xml:space="preserve"> </w:t>
      </w:r>
      <w:proofErr w:type="spellStart"/>
      <w:r w:rsidRPr="004B361C">
        <w:rPr>
          <w:rFonts w:eastAsia="Calibri" w:cs="Arial"/>
          <w:sz w:val="22"/>
        </w:rPr>
        <w:t>información</w:t>
      </w:r>
      <w:proofErr w:type="spellEnd"/>
      <w:r w:rsidRPr="004B361C">
        <w:rPr>
          <w:rFonts w:eastAsia="Calibri" w:cs="Arial"/>
          <w:sz w:val="22"/>
        </w:rPr>
        <w:t xml:space="preserve"> </w:t>
      </w:r>
      <w:proofErr w:type="spellStart"/>
      <w:r w:rsidRPr="004B361C">
        <w:rPr>
          <w:rFonts w:eastAsia="Calibri" w:cs="Arial"/>
          <w:sz w:val="22"/>
        </w:rPr>
        <w:t>en</w:t>
      </w:r>
      <w:proofErr w:type="spellEnd"/>
      <w:r w:rsidRPr="004B361C">
        <w:rPr>
          <w:rFonts w:eastAsia="Calibri" w:cs="Arial"/>
          <w:sz w:val="22"/>
        </w:rPr>
        <w:t xml:space="preserve"> contra de la </w:t>
      </w:r>
      <w:proofErr w:type="spellStart"/>
      <w:r w:rsidRPr="004B361C">
        <w:rPr>
          <w:rFonts w:eastAsia="Calibri" w:cs="Arial"/>
          <w:sz w:val="22"/>
        </w:rPr>
        <w:t>discriminación</w:t>
      </w:r>
      <w:proofErr w:type="spellEnd"/>
      <w:r w:rsidRPr="004B361C">
        <w:rPr>
          <w:rFonts w:eastAsia="Calibri" w:cs="Arial"/>
          <w:sz w:val="22"/>
        </w:rPr>
        <w:t xml:space="preserve"> o </w:t>
      </w:r>
      <w:proofErr w:type="spellStart"/>
      <w:r w:rsidRPr="004B361C">
        <w:rPr>
          <w:rFonts w:eastAsia="Calibri" w:cs="Arial"/>
          <w:sz w:val="22"/>
        </w:rPr>
        <w:t>si</w:t>
      </w:r>
      <w:proofErr w:type="spellEnd"/>
      <w:r w:rsidRPr="004B361C">
        <w:rPr>
          <w:rFonts w:eastAsia="Calibri" w:cs="Arial"/>
          <w:sz w:val="22"/>
        </w:rPr>
        <w:t xml:space="preserve"> </w:t>
      </w:r>
      <w:proofErr w:type="spellStart"/>
      <w:r w:rsidRPr="004B361C">
        <w:rPr>
          <w:rFonts w:eastAsia="Calibri" w:cs="Arial"/>
          <w:sz w:val="22"/>
        </w:rPr>
        <w:t>desea</w:t>
      </w:r>
      <w:proofErr w:type="spellEnd"/>
      <w:r w:rsidRPr="004B361C">
        <w:rPr>
          <w:rFonts w:eastAsia="Calibri" w:cs="Arial"/>
          <w:sz w:val="22"/>
        </w:rPr>
        <w:t xml:space="preserve"> </w:t>
      </w:r>
      <w:proofErr w:type="spellStart"/>
      <w:r w:rsidRPr="004B361C">
        <w:rPr>
          <w:rFonts w:eastAsia="Calibri" w:cs="Arial"/>
          <w:sz w:val="22"/>
        </w:rPr>
        <w:t>ayuda</w:t>
      </w:r>
      <w:proofErr w:type="spellEnd"/>
      <w:r w:rsidRPr="004B361C">
        <w:rPr>
          <w:rFonts w:eastAsia="Calibri" w:cs="Arial"/>
          <w:sz w:val="22"/>
        </w:rPr>
        <w:t xml:space="preserve"> </w:t>
      </w:r>
      <w:proofErr w:type="spellStart"/>
      <w:r w:rsidRPr="004B361C">
        <w:rPr>
          <w:rFonts w:eastAsia="Calibri" w:cs="Arial"/>
          <w:sz w:val="22"/>
        </w:rPr>
        <w:t>detraducción</w:t>
      </w:r>
      <w:proofErr w:type="spellEnd"/>
      <w:r w:rsidRPr="004B361C">
        <w:rPr>
          <w:rFonts w:eastAsia="Calibri" w:cs="Arial"/>
          <w:sz w:val="22"/>
        </w:rPr>
        <w:t xml:space="preserve">, </w:t>
      </w:r>
      <w:proofErr w:type="spellStart"/>
      <w:r w:rsidRPr="004B361C">
        <w:rPr>
          <w:rFonts w:eastAsia="Calibri" w:cs="Arial"/>
          <w:sz w:val="22"/>
        </w:rPr>
        <w:t>por</w:t>
      </w:r>
      <w:proofErr w:type="spellEnd"/>
      <w:r w:rsidRPr="004B361C">
        <w:rPr>
          <w:rFonts w:eastAsia="Calibri" w:cs="Arial"/>
          <w:sz w:val="22"/>
        </w:rPr>
        <w:t xml:space="preserve"> favor </w:t>
      </w:r>
      <w:proofErr w:type="spellStart"/>
      <w:r w:rsidRPr="004B361C">
        <w:rPr>
          <w:rFonts w:eastAsia="Calibri" w:cs="Arial"/>
          <w:sz w:val="22"/>
        </w:rPr>
        <w:t>comuníquese</w:t>
      </w:r>
      <w:proofErr w:type="spellEnd"/>
      <w:r w:rsidRPr="004B361C">
        <w:rPr>
          <w:rFonts w:eastAsia="Calibri" w:cs="Arial"/>
          <w:sz w:val="22"/>
        </w:rPr>
        <w:t xml:space="preserve"> con </w:t>
      </w:r>
      <w:proofErr w:type="spellStart"/>
      <w:r w:rsidRPr="004B361C">
        <w:rPr>
          <w:rFonts w:eastAsia="Calibri" w:cs="Arial"/>
          <w:sz w:val="22"/>
        </w:rPr>
        <w:t>el</w:t>
      </w:r>
      <w:proofErr w:type="spellEnd"/>
      <w:r w:rsidRPr="004B361C">
        <w:rPr>
          <w:rFonts w:eastAsia="Calibri" w:cs="Arial"/>
          <w:sz w:val="22"/>
        </w:rPr>
        <w:t xml:space="preserve"> </w:t>
      </w:r>
      <w:proofErr w:type="spellStart"/>
      <w:r w:rsidRPr="004B361C">
        <w:rPr>
          <w:rFonts w:eastAsia="Calibri" w:cs="Arial"/>
          <w:sz w:val="22"/>
        </w:rPr>
        <w:t>Coordinador</w:t>
      </w:r>
      <w:proofErr w:type="spellEnd"/>
      <w:r w:rsidRPr="004B361C">
        <w:rPr>
          <w:rFonts w:eastAsia="Calibri" w:cs="Arial"/>
          <w:sz w:val="22"/>
        </w:rPr>
        <w:t xml:space="preserve"> del </w:t>
      </w:r>
      <w:proofErr w:type="spellStart"/>
      <w:r w:rsidRPr="004B361C">
        <w:rPr>
          <w:rFonts w:eastAsia="Calibri" w:cs="Arial"/>
          <w:sz w:val="22"/>
        </w:rPr>
        <w:t>Título</w:t>
      </w:r>
      <w:proofErr w:type="spellEnd"/>
      <w:r w:rsidRPr="004B361C">
        <w:rPr>
          <w:rFonts w:eastAsia="Calibri" w:cs="Arial"/>
          <w:sz w:val="22"/>
        </w:rPr>
        <w:t xml:space="preserve"> VI de la Ciudad </w:t>
      </w:r>
      <w:proofErr w:type="spellStart"/>
      <w:r w:rsidRPr="004B361C">
        <w:rPr>
          <w:rFonts w:eastAsia="Calibri" w:cs="Arial"/>
          <w:sz w:val="22"/>
        </w:rPr>
        <w:t>en</w:t>
      </w:r>
      <w:proofErr w:type="spellEnd"/>
      <w:r w:rsidRPr="004B361C">
        <w:rPr>
          <w:rFonts w:eastAsia="Calibri" w:cs="Arial"/>
          <w:sz w:val="22"/>
        </w:rPr>
        <w:t xml:space="preserve"> </w:t>
      </w:r>
      <w:hyperlink r:id="rId12" w:history="1">
        <w:r w:rsidRPr="004B361C">
          <w:rPr>
            <w:rFonts w:eastAsia="Calibri" w:cs="Arial"/>
            <w:color w:val="0563C1"/>
            <w:sz w:val="22"/>
            <w:u w:val="single"/>
          </w:rPr>
          <w:t>TitleSix@cityofloveland.org</w:t>
        </w:r>
      </w:hyperlink>
      <w:r w:rsidRPr="004B361C">
        <w:rPr>
          <w:rFonts w:eastAsia="Calibri" w:cs="Arial"/>
          <w:sz w:val="22"/>
        </w:rPr>
        <w:t xml:space="preserve"> al 970-962-2372. La Ciudad </w:t>
      </w:r>
      <w:proofErr w:type="spellStart"/>
      <w:r w:rsidRPr="004B361C">
        <w:rPr>
          <w:rFonts w:eastAsia="Calibri" w:cs="Arial"/>
          <w:sz w:val="22"/>
        </w:rPr>
        <w:t>hará</w:t>
      </w:r>
      <w:proofErr w:type="spellEnd"/>
      <w:r w:rsidRPr="004B361C">
        <w:rPr>
          <w:rFonts w:eastAsia="Calibri" w:cs="Arial"/>
          <w:sz w:val="22"/>
        </w:rPr>
        <w:t xml:space="preserve"> </w:t>
      </w:r>
      <w:proofErr w:type="spellStart"/>
      <w:r w:rsidRPr="004B361C">
        <w:rPr>
          <w:rFonts w:eastAsia="Calibri" w:cs="Arial"/>
          <w:sz w:val="22"/>
        </w:rPr>
        <w:t>acomodaciones</w:t>
      </w:r>
      <w:proofErr w:type="spellEnd"/>
      <w:r w:rsidRPr="004B361C">
        <w:rPr>
          <w:rFonts w:eastAsia="Calibri" w:cs="Arial"/>
          <w:sz w:val="22"/>
        </w:rPr>
        <w:t xml:space="preserve"> </w:t>
      </w:r>
      <w:proofErr w:type="spellStart"/>
      <w:r w:rsidRPr="004B361C">
        <w:rPr>
          <w:rFonts w:eastAsia="Calibri" w:cs="Arial"/>
          <w:sz w:val="22"/>
        </w:rPr>
        <w:t>razona</w:t>
      </w:r>
      <w:proofErr w:type="spellEnd"/>
      <w:r w:rsidRPr="004B361C">
        <w:rPr>
          <w:rFonts w:eastAsia="Calibri" w:cs="Arial"/>
          <w:sz w:val="22"/>
        </w:rPr>
        <w:t xml:space="preserve">- </w:t>
      </w:r>
      <w:proofErr w:type="spellStart"/>
      <w:r w:rsidRPr="004B361C">
        <w:rPr>
          <w:rFonts w:eastAsia="Calibri" w:cs="Arial"/>
          <w:sz w:val="22"/>
        </w:rPr>
        <w:t>bles</w:t>
      </w:r>
      <w:proofErr w:type="spellEnd"/>
      <w:r w:rsidRPr="004B361C">
        <w:rPr>
          <w:rFonts w:eastAsia="Calibri" w:cs="Arial"/>
          <w:sz w:val="22"/>
        </w:rPr>
        <w:t xml:space="preserve"> para </w:t>
      </w:r>
      <w:proofErr w:type="spellStart"/>
      <w:r w:rsidRPr="004B361C">
        <w:rPr>
          <w:rFonts w:eastAsia="Calibri" w:cs="Arial"/>
          <w:sz w:val="22"/>
        </w:rPr>
        <w:t>los</w:t>
      </w:r>
      <w:proofErr w:type="spellEnd"/>
      <w:r w:rsidRPr="004B361C">
        <w:rPr>
          <w:rFonts w:eastAsia="Calibri" w:cs="Arial"/>
          <w:sz w:val="22"/>
        </w:rPr>
        <w:t xml:space="preserve"> </w:t>
      </w:r>
      <w:proofErr w:type="spellStart"/>
      <w:r w:rsidRPr="004B361C">
        <w:rPr>
          <w:rFonts w:eastAsia="Calibri" w:cs="Arial"/>
          <w:sz w:val="22"/>
        </w:rPr>
        <w:t>ciudadanos</w:t>
      </w:r>
      <w:proofErr w:type="spellEnd"/>
      <w:r w:rsidRPr="004B361C">
        <w:rPr>
          <w:rFonts w:eastAsia="Calibri" w:cs="Arial"/>
          <w:sz w:val="22"/>
        </w:rPr>
        <w:t xml:space="preserve"> de </w:t>
      </w:r>
      <w:proofErr w:type="spellStart"/>
      <w:r w:rsidRPr="004B361C">
        <w:rPr>
          <w:rFonts w:eastAsia="Calibri" w:cs="Arial"/>
          <w:sz w:val="22"/>
        </w:rPr>
        <w:t>acuerdo</w:t>
      </w:r>
      <w:proofErr w:type="spellEnd"/>
      <w:r w:rsidRPr="004B361C">
        <w:rPr>
          <w:rFonts w:eastAsia="Calibri" w:cs="Arial"/>
          <w:sz w:val="22"/>
        </w:rPr>
        <w:t xml:space="preserve"> con la Ley de Americanos con </w:t>
      </w:r>
      <w:proofErr w:type="spellStart"/>
      <w:r w:rsidRPr="004B361C">
        <w:rPr>
          <w:rFonts w:eastAsia="Calibri" w:cs="Arial"/>
          <w:sz w:val="22"/>
        </w:rPr>
        <w:t>Disca</w:t>
      </w:r>
      <w:proofErr w:type="spellEnd"/>
      <w:r w:rsidRPr="004B361C">
        <w:rPr>
          <w:rFonts w:eastAsia="Calibri" w:cs="Arial"/>
          <w:sz w:val="22"/>
        </w:rPr>
        <w:t xml:space="preserve"> </w:t>
      </w:r>
      <w:proofErr w:type="spellStart"/>
      <w:r w:rsidRPr="004B361C">
        <w:rPr>
          <w:rFonts w:eastAsia="Calibri" w:cs="Arial"/>
          <w:sz w:val="22"/>
        </w:rPr>
        <w:t>pacidades</w:t>
      </w:r>
      <w:proofErr w:type="spellEnd"/>
      <w:r w:rsidRPr="004B361C">
        <w:rPr>
          <w:rFonts w:eastAsia="Calibri" w:cs="Arial"/>
          <w:sz w:val="22"/>
        </w:rPr>
        <w:t xml:space="preserve"> (ADA, </w:t>
      </w:r>
      <w:proofErr w:type="spellStart"/>
      <w:r w:rsidRPr="004B361C">
        <w:rPr>
          <w:rFonts w:eastAsia="Calibri" w:cs="Arial"/>
          <w:sz w:val="22"/>
        </w:rPr>
        <w:t>por</w:t>
      </w:r>
      <w:proofErr w:type="spellEnd"/>
      <w:r w:rsidRPr="004B361C">
        <w:rPr>
          <w:rFonts w:eastAsia="Calibri" w:cs="Arial"/>
          <w:sz w:val="22"/>
        </w:rPr>
        <w:t xml:space="preserve"> sus </w:t>
      </w:r>
      <w:proofErr w:type="spellStart"/>
      <w:r w:rsidRPr="004B361C">
        <w:rPr>
          <w:rFonts w:eastAsia="Calibri" w:cs="Arial"/>
          <w:sz w:val="22"/>
        </w:rPr>
        <w:t>iniciales</w:t>
      </w:r>
      <w:proofErr w:type="spellEnd"/>
      <w:r w:rsidRPr="004B361C">
        <w:rPr>
          <w:rFonts w:eastAsia="Calibri" w:cs="Arial"/>
          <w:sz w:val="22"/>
        </w:rPr>
        <w:t xml:space="preserve"> </w:t>
      </w:r>
      <w:proofErr w:type="spellStart"/>
      <w:r w:rsidRPr="004B361C">
        <w:rPr>
          <w:rFonts w:eastAsia="Calibri" w:cs="Arial"/>
          <w:sz w:val="22"/>
        </w:rPr>
        <w:t>en</w:t>
      </w:r>
      <w:proofErr w:type="spellEnd"/>
      <w:r w:rsidRPr="004B361C">
        <w:rPr>
          <w:rFonts w:eastAsia="Calibri" w:cs="Arial"/>
          <w:sz w:val="22"/>
        </w:rPr>
        <w:t xml:space="preserve"> </w:t>
      </w:r>
      <w:proofErr w:type="spellStart"/>
      <w:r w:rsidRPr="004B361C">
        <w:rPr>
          <w:rFonts w:eastAsia="Calibri" w:cs="Arial"/>
          <w:sz w:val="22"/>
        </w:rPr>
        <w:t>inglés</w:t>
      </w:r>
      <w:proofErr w:type="spellEnd"/>
      <w:r w:rsidRPr="004B361C">
        <w:rPr>
          <w:rFonts w:eastAsia="Calibri" w:cs="Arial"/>
          <w:sz w:val="22"/>
        </w:rPr>
        <w:t xml:space="preserve">). Si </w:t>
      </w:r>
      <w:proofErr w:type="spellStart"/>
      <w:r w:rsidRPr="004B361C">
        <w:rPr>
          <w:rFonts w:eastAsia="Calibri" w:cs="Arial"/>
          <w:sz w:val="22"/>
        </w:rPr>
        <w:t>desea</w:t>
      </w:r>
      <w:proofErr w:type="spellEnd"/>
      <w:r w:rsidRPr="004B361C">
        <w:rPr>
          <w:rFonts w:eastAsia="Calibri" w:cs="Arial"/>
          <w:sz w:val="22"/>
        </w:rPr>
        <w:t xml:space="preserve"> </w:t>
      </w:r>
      <w:proofErr w:type="spellStart"/>
      <w:r w:rsidRPr="004B361C">
        <w:rPr>
          <w:rFonts w:eastAsia="Calibri" w:cs="Arial"/>
          <w:sz w:val="22"/>
        </w:rPr>
        <w:t>más</w:t>
      </w:r>
      <w:proofErr w:type="spellEnd"/>
      <w:r w:rsidRPr="004B361C">
        <w:rPr>
          <w:rFonts w:eastAsia="Calibri" w:cs="Arial"/>
          <w:sz w:val="22"/>
        </w:rPr>
        <w:t xml:space="preserve"> </w:t>
      </w:r>
      <w:proofErr w:type="spellStart"/>
      <w:r w:rsidRPr="004B361C">
        <w:rPr>
          <w:rFonts w:eastAsia="Calibri" w:cs="Arial"/>
          <w:sz w:val="22"/>
        </w:rPr>
        <w:t>información</w:t>
      </w:r>
      <w:proofErr w:type="spellEnd"/>
      <w:r w:rsidRPr="004B361C">
        <w:rPr>
          <w:rFonts w:eastAsia="Calibri" w:cs="Arial"/>
          <w:sz w:val="22"/>
        </w:rPr>
        <w:t xml:space="preserve"> </w:t>
      </w:r>
      <w:proofErr w:type="spellStart"/>
      <w:r w:rsidRPr="004B361C">
        <w:rPr>
          <w:rFonts w:eastAsia="Calibri" w:cs="Arial"/>
          <w:sz w:val="22"/>
        </w:rPr>
        <w:t>acerca</w:t>
      </w:r>
      <w:proofErr w:type="spellEnd"/>
      <w:r w:rsidRPr="004B361C">
        <w:rPr>
          <w:rFonts w:eastAsia="Calibri" w:cs="Arial"/>
          <w:sz w:val="22"/>
        </w:rPr>
        <w:t xml:space="preserve"> de la ADA o </w:t>
      </w:r>
      <w:proofErr w:type="spellStart"/>
      <w:r w:rsidRPr="004B361C">
        <w:rPr>
          <w:rFonts w:eastAsia="Calibri" w:cs="Arial"/>
          <w:sz w:val="22"/>
        </w:rPr>
        <w:t>acerca</w:t>
      </w:r>
      <w:proofErr w:type="spellEnd"/>
      <w:r w:rsidRPr="004B361C">
        <w:rPr>
          <w:rFonts w:eastAsia="Calibri" w:cs="Arial"/>
          <w:sz w:val="22"/>
        </w:rPr>
        <w:t xml:space="preserve"> de las </w:t>
      </w:r>
      <w:proofErr w:type="spellStart"/>
      <w:r w:rsidRPr="004B361C">
        <w:rPr>
          <w:rFonts w:eastAsia="Calibri" w:cs="Arial"/>
          <w:sz w:val="22"/>
        </w:rPr>
        <w:t>acomodaciones</w:t>
      </w:r>
      <w:proofErr w:type="spellEnd"/>
      <w:r w:rsidRPr="004B361C">
        <w:rPr>
          <w:rFonts w:eastAsia="Calibri" w:cs="Arial"/>
          <w:sz w:val="22"/>
        </w:rPr>
        <w:t xml:space="preserve">, </w:t>
      </w:r>
      <w:proofErr w:type="spellStart"/>
      <w:r w:rsidRPr="004B361C">
        <w:rPr>
          <w:rFonts w:eastAsia="Calibri" w:cs="Arial"/>
          <w:sz w:val="22"/>
        </w:rPr>
        <w:t>por</w:t>
      </w:r>
      <w:proofErr w:type="spellEnd"/>
      <w:r w:rsidRPr="004B361C">
        <w:rPr>
          <w:rFonts w:eastAsia="Calibri" w:cs="Arial"/>
          <w:sz w:val="22"/>
        </w:rPr>
        <w:t xml:space="preserve"> favor </w:t>
      </w:r>
      <w:proofErr w:type="spellStart"/>
      <w:r w:rsidRPr="004B361C">
        <w:rPr>
          <w:rFonts w:eastAsia="Calibri" w:cs="Arial"/>
          <w:sz w:val="22"/>
        </w:rPr>
        <w:t>comuníquese</w:t>
      </w:r>
      <w:proofErr w:type="spellEnd"/>
      <w:r w:rsidRPr="004B361C">
        <w:rPr>
          <w:rFonts w:eastAsia="Calibri" w:cs="Arial"/>
          <w:sz w:val="22"/>
        </w:rPr>
        <w:t xml:space="preserve"> con </w:t>
      </w:r>
      <w:proofErr w:type="spellStart"/>
      <w:r w:rsidRPr="004B361C">
        <w:rPr>
          <w:rFonts w:eastAsia="Calibri" w:cs="Arial"/>
          <w:sz w:val="22"/>
        </w:rPr>
        <w:t>el</w:t>
      </w:r>
      <w:proofErr w:type="spellEnd"/>
      <w:r w:rsidRPr="004B361C">
        <w:rPr>
          <w:rFonts w:eastAsia="Calibri" w:cs="Arial"/>
          <w:sz w:val="22"/>
        </w:rPr>
        <w:t xml:space="preserve"> </w:t>
      </w:r>
      <w:proofErr w:type="spellStart"/>
      <w:r w:rsidRPr="004B361C">
        <w:rPr>
          <w:rFonts w:eastAsia="Calibri" w:cs="Arial"/>
          <w:sz w:val="22"/>
        </w:rPr>
        <w:t>Coordinador</w:t>
      </w:r>
      <w:proofErr w:type="spellEnd"/>
      <w:r w:rsidRPr="004B361C">
        <w:rPr>
          <w:rFonts w:eastAsia="Calibri" w:cs="Arial"/>
          <w:sz w:val="22"/>
        </w:rPr>
        <w:t xml:space="preserve"> de ADA de la Ciudad </w:t>
      </w:r>
      <w:proofErr w:type="spellStart"/>
      <w:r w:rsidRPr="004B361C">
        <w:rPr>
          <w:rFonts w:eastAsia="Calibri" w:cs="Arial"/>
          <w:sz w:val="22"/>
        </w:rPr>
        <w:t>en</w:t>
      </w:r>
      <w:proofErr w:type="spellEnd"/>
      <w:r w:rsidRPr="004B361C">
        <w:rPr>
          <w:rFonts w:eastAsia="Calibri" w:cs="Arial"/>
          <w:sz w:val="22"/>
        </w:rPr>
        <w:t xml:space="preserve"> </w:t>
      </w:r>
      <w:hyperlink r:id="rId13" w:history="1">
        <w:r w:rsidRPr="004B361C">
          <w:rPr>
            <w:rFonts w:eastAsia="Calibri" w:cs="Arial"/>
            <w:color w:val="0563C1"/>
            <w:sz w:val="22"/>
          </w:rPr>
          <w:t>adacoordinator@cityofloveland.org</w:t>
        </w:r>
      </w:hyperlink>
      <w:r w:rsidRPr="004B361C">
        <w:rPr>
          <w:rFonts w:eastAsia="Calibri" w:cs="Arial"/>
          <w:sz w:val="22"/>
        </w:rPr>
        <w:t xml:space="preserve"> o al 970-962-3319. </w:t>
      </w:r>
    </w:p>
    <w:p w14:paraId="0A35C6E6" w14:textId="2AE7B7E5" w:rsidR="00E979F6" w:rsidRDefault="009B6575" w:rsidP="00715663">
      <w:pPr>
        <w:spacing w:line="192" w:lineRule="auto"/>
        <w:ind w:left="-576" w:right="-576"/>
        <w:jc w:val="both"/>
        <w:rPr>
          <w:rFonts w:eastAsia="Calibri" w:cs="Arial"/>
          <w:color w:val="0563C1"/>
          <w:sz w:val="22"/>
          <w:u w:val="single"/>
        </w:rPr>
      </w:pPr>
      <w:r w:rsidRPr="004B361C">
        <w:rPr>
          <w:rFonts w:eastAsia="Calibri" w:cs="Arial"/>
          <w:sz w:val="22"/>
        </w:rPr>
        <w:t xml:space="preserve">Title VI and ADA Grievance Policy and Procedures can be located on the City of Loveland website at: </w:t>
      </w:r>
      <w:hyperlink r:id="rId14" w:history="1">
        <w:r w:rsidRPr="004B361C">
          <w:rPr>
            <w:rFonts w:eastAsia="Calibri" w:cs="Arial"/>
            <w:color w:val="0563C1"/>
            <w:sz w:val="22"/>
            <w:u w:val="single"/>
          </w:rPr>
          <w:t>cityofloveland.org/</w:t>
        </w:r>
      </w:hyperlink>
    </w:p>
    <w:sectPr w:rsidR="00E979F6" w:rsidSect="004B361C">
      <w:headerReference w:type="default" r:id="rId15"/>
      <w:footerReference w:type="default" r:id="rId16"/>
      <w:pgSz w:w="12240" w:h="15840"/>
      <w:pgMar w:top="990" w:right="1440" w:bottom="117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06C48" w14:textId="77777777" w:rsidR="00FD4C70" w:rsidRDefault="00FD4C70" w:rsidP="009B6575">
      <w:pPr>
        <w:spacing w:after="0" w:line="240" w:lineRule="auto"/>
      </w:pPr>
      <w:r>
        <w:separator/>
      </w:r>
    </w:p>
  </w:endnote>
  <w:endnote w:type="continuationSeparator" w:id="0">
    <w:p w14:paraId="2A28A8FC" w14:textId="77777777" w:rsidR="00FD4C70" w:rsidRDefault="00FD4C70" w:rsidP="009B6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5583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48A444E3" w14:textId="77777777" w:rsidR="00FD4C70" w:rsidRPr="009B6575" w:rsidRDefault="00FD4C70">
            <w:pPr>
              <w:pStyle w:val="Footer"/>
              <w:jc w:val="right"/>
              <w:rPr>
                <w:sz w:val="18"/>
                <w:szCs w:val="18"/>
              </w:rPr>
            </w:pPr>
            <w:r w:rsidRPr="009B6575">
              <w:rPr>
                <w:sz w:val="18"/>
                <w:szCs w:val="18"/>
              </w:rPr>
              <w:t xml:space="preserve">Page </w:t>
            </w:r>
            <w:r w:rsidRPr="009B6575">
              <w:rPr>
                <w:b/>
                <w:bCs/>
                <w:sz w:val="18"/>
                <w:szCs w:val="18"/>
              </w:rPr>
              <w:fldChar w:fldCharType="begin"/>
            </w:r>
            <w:r w:rsidRPr="009B6575">
              <w:rPr>
                <w:b/>
                <w:bCs/>
                <w:sz w:val="18"/>
                <w:szCs w:val="18"/>
              </w:rPr>
              <w:instrText xml:space="preserve"> PAGE </w:instrText>
            </w:r>
            <w:r w:rsidRPr="009B6575">
              <w:rPr>
                <w:b/>
                <w:bCs/>
                <w:sz w:val="18"/>
                <w:szCs w:val="18"/>
              </w:rPr>
              <w:fldChar w:fldCharType="separate"/>
            </w:r>
            <w:r>
              <w:rPr>
                <w:b/>
                <w:bCs/>
                <w:noProof/>
                <w:sz w:val="18"/>
                <w:szCs w:val="18"/>
              </w:rPr>
              <w:t>1</w:t>
            </w:r>
            <w:r w:rsidRPr="009B6575">
              <w:rPr>
                <w:b/>
                <w:bCs/>
                <w:sz w:val="18"/>
                <w:szCs w:val="18"/>
              </w:rPr>
              <w:fldChar w:fldCharType="end"/>
            </w:r>
            <w:r w:rsidRPr="009B6575">
              <w:rPr>
                <w:sz w:val="18"/>
                <w:szCs w:val="18"/>
              </w:rPr>
              <w:t xml:space="preserve"> of </w:t>
            </w:r>
            <w:r w:rsidRPr="009B6575">
              <w:rPr>
                <w:b/>
                <w:bCs/>
                <w:sz w:val="18"/>
                <w:szCs w:val="18"/>
              </w:rPr>
              <w:fldChar w:fldCharType="begin"/>
            </w:r>
            <w:r w:rsidRPr="009B6575">
              <w:rPr>
                <w:b/>
                <w:bCs/>
                <w:sz w:val="18"/>
                <w:szCs w:val="18"/>
              </w:rPr>
              <w:instrText xml:space="preserve"> NUMPAGES  </w:instrText>
            </w:r>
            <w:r w:rsidRPr="009B6575">
              <w:rPr>
                <w:b/>
                <w:bCs/>
                <w:sz w:val="18"/>
                <w:szCs w:val="18"/>
              </w:rPr>
              <w:fldChar w:fldCharType="separate"/>
            </w:r>
            <w:r>
              <w:rPr>
                <w:b/>
                <w:bCs/>
                <w:noProof/>
                <w:sz w:val="18"/>
                <w:szCs w:val="18"/>
              </w:rPr>
              <w:t>2</w:t>
            </w:r>
            <w:r w:rsidRPr="009B6575">
              <w:rPr>
                <w:b/>
                <w:bCs/>
                <w:sz w:val="18"/>
                <w:szCs w:val="18"/>
              </w:rPr>
              <w:fldChar w:fldCharType="end"/>
            </w:r>
          </w:p>
        </w:sdtContent>
      </w:sdt>
    </w:sdtContent>
  </w:sdt>
  <w:p w14:paraId="60F38B42" w14:textId="77777777" w:rsidR="00FD4C70" w:rsidRDefault="00FD4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13A89" w14:textId="77777777" w:rsidR="00FD4C70" w:rsidRDefault="00FD4C70" w:rsidP="009B6575">
      <w:pPr>
        <w:spacing w:after="0" w:line="240" w:lineRule="auto"/>
      </w:pPr>
      <w:r>
        <w:separator/>
      </w:r>
    </w:p>
  </w:footnote>
  <w:footnote w:type="continuationSeparator" w:id="0">
    <w:p w14:paraId="19181B9A" w14:textId="77777777" w:rsidR="00FD4C70" w:rsidRDefault="00FD4C70" w:rsidP="009B6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9368" w14:textId="77777777" w:rsidR="00FD4C70" w:rsidRPr="00D01EBE" w:rsidRDefault="00FD4C70" w:rsidP="00547436">
    <w:pPr>
      <w:tabs>
        <w:tab w:val="left" w:pos="720"/>
        <w:tab w:val="center" w:pos="4680"/>
        <w:tab w:val="left" w:pos="8486"/>
      </w:tabs>
      <w:spacing w:after="0"/>
      <w:ind w:left="1440"/>
      <w:jc w:val="both"/>
      <w:rPr>
        <w:b/>
      </w:rPr>
    </w:pPr>
    <w:r>
      <w:rPr>
        <w:b/>
      </w:rPr>
      <w:tab/>
    </w:r>
  </w:p>
  <w:p w14:paraId="4DBCDF50" w14:textId="77777777" w:rsidR="00FD4C70" w:rsidRPr="00F01869" w:rsidRDefault="00FD4C70" w:rsidP="00547436">
    <w:pPr>
      <w:spacing w:after="0"/>
      <w:ind w:left="2880"/>
      <w:rPr>
        <w:b/>
        <w:sz w:val="28"/>
        <w:szCs w:val="28"/>
      </w:rPr>
    </w:pPr>
    <w:r w:rsidRPr="00F01869">
      <w:rPr>
        <w:b/>
        <w:sz w:val="28"/>
        <w:szCs w:val="28"/>
      </w:rPr>
      <w:t>AGENDA</w:t>
    </w:r>
  </w:p>
  <w:p w14:paraId="61CFD481" w14:textId="77777777" w:rsidR="00FD4C70" w:rsidRPr="00D01EBE" w:rsidRDefault="00FD4C70" w:rsidP="00547436">
    <w:pPr>
      <w:spacing w:after="0"/>
      <w:ind w:left="2880"/>
      <w:rPr>
        <w:b/>
      </w:rPr>
    </w:pPr>
    <w:r w:rsidRPr="00D01EBE">
      <w:rPr>
        <w:b/>
      </w:rPr>
      <w:t>LOCAL LICENSING AUTHORITY</w:t>
    </w:r>
  </w:p>
  <w:p w14:paraId="7D184DE6" w14:textId="52EEA385" w:rsidR="00FD4C70" w:rsidRPr="00D01EBE" w:rsidRDefault="00FD4C70" w:rsidP="00547436">
    <w:pPr>
      <w:spacing w:after="0"/>
      <w:ind w:left="2880"/>
      <w:rPr>
        <w:b/>
      </w:rPr>
    </w:pPr>
    <w:r w:rsidRPr="00D01EBE">
      <w:rPr>
        <w:b/>
      </w:rPr>
      <w:t>Thursday</w:t>
    </w:r>
    <w:r>
      <w:rPr>
        <w:b/>
      </w:rPr>
      <w:t xml:space="preserve"> </w:t>
    </w:r>
    <w:r w:rsidR="007868D9">
      <w:rPr>
        <w:b/>
      </w:rPr>
      <w:t>December</w:t>
    </w:r>
    <w:r w:rsidR="00BE7061">
      <w:rPr>
        <w:b/>
      </w:rPr>
      <w:t xml:space="preserve"> 1</w:t>
    </w:r>
    <w:r w:rsidR="007868D9">
      <w:rPr>
        <w:b/>
      </w:rPr>
      <w:t>5</w:t>
    </w:r>
    <w:r w:rsidR="00BE7061" w:rsidRPr="00BE7061">
      <w:rPr>
        <w:b/>
        <w:vertAlign w:val="superscript"/>
      </w:rPr>
      <w:t>th</w:t>
    </w:r>
    <w:r w:rsidR="00DF63BD">
      <w:rPr>
        <w:b/>
      </w:rPr>
      <w:t>,</w:t>
    </w:r>
    <w:r w:rsidRPr="00D01EBE">
      <w:rPr>
        <w:b/>
      </w:rPr>
      <w:t xml:space="preserve"> 202</w:t>
    </w:r>
    <w:r>
      <w:rPr>
        <w:b/>
      </w:rPr>
      <w:t>2</w:t>
    </w:r>
    <w:r w:rsidRPr="00D01EBE">
      <w:rPr>
        <w:b/>
      </w:rPr>
      <w:t xml:space="preserve"> – 8:30 A.M.</w:t>
    </w:r>
  </w:p>
  <w:p w14:paraId="2871661E" w14:textId="77777777" w:rsidR="00FD4C70" w:rsidRPr="00D01EBE" w:rsidRDefault="00FD4C70" w:rsidP="00547436">
    <w:pPr>
      <w:spacing w:after="0"/>
      <w:ind w:left="2880"/>
      <w:rPr>
        <w:b/>
      </w:rPr>
    </w:pPr>
    <w:r w:rsidRPr="00D01EBE">
      <w:rPr>
        <w:b/>
      </w:rPr>
      <w:t>City Council Chambers – 500 E. Third Street</w:t>
    </w:r>
  </w:p>
  <w:p w14:paraId="21676697" w14:textId="77777777" w:rsidR="00FD4C70" w:rsidRPr="00D01EBE" w:rsidRDefault="00FD4C70" w:rsidP="00547436">
    <w:pPr>
      <w:spacing w:after="0"/>
      <w:ind w:left="2880"/>
      <w:rPr>
        <w:b/>
      </w:rPr>
    </w:pPr>
    <w:r w:rsidRPr="00D01EBE">
      <w:rPr>
        <w:b/>
      </w:rPr>
      <w:t>Loveland, Colorado</w:t>
    </w:r>
  </w:p>
  <w:p w14:paraId="16D77298" w14:textId="77777777" w:rsidR="00FD4C70" w:rsidRPr="00D01EBE" w:rsidRDefault="00FD4C70" w:rsidP="00A463D2">
    <w:pPr>
      <w:tabs>
        <w:tab w:val="left" w:pos="720"/>
        <w:tab w:val="center" w:pos="4680"/>
        <w:tab w:val="left" w:pos="8486"/>
      </w:tabs>
      <w:spacing w:after="0"/>
      <w:jc w:val="both"/>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48D6"/>
    <w:multiLevelType w:val="hybridMultilevel"/>
    <w:tmpl w:val="9606EB50"/>
    <w:lvl w:ilvl="0" w:tplc="FFFFFFFF">
      <w:start w:val="1"/>
      <w:numFmt w:val="decimal"/>
      <w:lvlText w:val="%1."/>
      <w:lvlJc w:val="left"/>
      <w:pPr>
        <w:ind w:left="720" w:hanging="360"/>
      </w:pPr>
      <w:rPr>
        <w:rFonts w:hint="default"/>
      </w:rPr>
    </w:lvl>
    <w:lvl w:ilvl="1" w:tplc="F00A73DA">
      <w:start w:val="1"/>
      <w:numFmt w:val="upperLetter"/>
      <w:lvlText w:val="%2."/>
      <w:lvlJc w:val="left"/>
      <w:pPr>
        <w:ind w:left="720" w:hanging="360"/>
      </w:pPr>
      <w:rPr>
        <w:rFonts w:hint="default"/>
        <w:b/>
      </w:rPr>
    </w:lvl>
    <w:lvl w:ilvl="2" w:tplc="FFFFFFFF">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1" w15:restartNumberingAfterBreak="0">
    <w:nsid w:val="1202070F"/>
    <w:multiLevelType w:val="hybridMultilevel"/>
    <w:tmpl w:val="A8A0A1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81333"/>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19AB69B8"/>
    <w:multiLevelType w:val="hybridMultilevel"/>
    <w:tmpl w:val="6E4A876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524BC"/>
    <w:multiLevelType w:val="hybridMultilevel"/>
    <w:tmpl w:val="0548F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E4311"/>
    <w:multiLevelType w:val="hybridMultilevel"/>
    <w:tmpl w:val="50068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53EBD"/>
    <w:multiLevelType w:val="hybridMultilevel"/>
    <w:tmpl w:val="B928A926"/>
    <w:lvl w:ilvl="0" w:tplc="AF9ED3E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BE3404C"/>
    <w:multiLevelType w:val="hybridMultilevel"/>
    <w:tmpl w:val="41B650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A0BA7"/>
    <w:multiLevelType w:val="hybridMultilevel"/>
    <w:tmpl w:val="7E1A0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4C1E0C"/>
    <w:multiLevelType w:val="hybridMultilevel"/>
    <w:tmpl w:val="589A839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C196F"/>
    <w:multiLevelType w:val="hybridMultilevel"/>
    <w:tmpl w:val="74DEFF2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A272AB"/>
    <w:multiLevelType w:val="hybridMultilevel"/>
    <w:tmpl w:val="B46055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7E617D"/>
    <w:multiLevelType w:val="hybridMultilevel"/>
    <w:tmpl w:val="DF7669B8"/>
    <w:lvl w:ilvl="0" w:tplc="2050F2B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66546433"/>
    <w:multiLevelType w:val="hybridMultilevel"/>
    <w:tmpl w:val="A7D28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4C03D6"/>
    <w:multiLevelType w:val="hybridMultilevel"/>
    <w:tmpl w:val="A058EE5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0469821">
    <w:abstractNumId w:val="2"/>
  </w:num>
  <w:num w:numId="2" w16cid:durableId="1347169846">
    <w:abstractNumId w:val="0"/>
  </w:num>
  <w:num w:numId="3" w16cid:durableId="448744654">
    <w:abstractNumId w:val="4"/>
  </w:num>
  <w:num w:numId="4" w16cid:durableId="1653868389">
    <w:abstractNumId w:val="8"/>
  </w:num>
  <w:num w:numId="5" w16cid:durableId="1025405086">
    <w:abstractNumId w:val="5"/>
  </w:num>
  <w:num w:numId="6" w16cid:durableId="1668240050">
    <w:abstractNumId w:val="1"/>
  </w:num>
  <w:num w:numId="7" w16cid:durableId="587270781">
    <w:abstractNumId w:val="3"/>
  </w:num>
  <w:num w:numId="8" w16cid:durableId="525144040">
    <w:abstractNumId w:val="9"/>
  </w:num>
  <w:num w:numId="9" w16cid:durableId="1472137321">
    <w:abstractNumId w:val="14"/>
  </w:num>
  <w:num w:numId="10" w16cid:durableId="1201476450">
    <w:abstractNumId w:val="10"/>
  </w:num>
  <w:num w:numId="11" w16cid:durableId="1459102705">
    <w:abstractNumId w:val="11"/>
  </w:num>
  <w:num w:numId="12" w16cid:durableId="1850216920">
    <w:abstractNumId w:val="13"/>
  </w:num>
  <w:num w:numId="13" w16cid:durableId="13533115">
    <w:abstractNumId w:val="6"/>
  </w:num>
  <w:num w:numId="14" w16cid:durableId="1668944656">
    <w:abstractNumId w:val="12"/>
  </w:num>
  <w:num w:numId="15" w16cid:durableId="18065784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799"/>
    <w:rsid w:val="0002675F"/>
    <w:rsid w:val="0003215B"/>
    <w:rsid w:val="000372EB"/>
    <w:rsid w:val="00057E6C"/>
    <w:rsid w:val="00071000"/>
    <w:rsid w:val="00083BE3"/>
    <w:rsid w:val="00094790"/>
    <w:rsid w:val="000A1B5B"/>
    <w:rsid w:val="000D1010"/>
    <w:rsid w:val="000E060C"/>
    <w:rsid w:val="000E6507"/>
    <w:rsid w:val="000F2214"/>
    <w:rsid w:val="000F46CB"/>
    <w:rsid w:val="00105555"/>
    <w:rsid w:val="001165BC"/>
    <w:rsid w:val="00125476"/>
    <w:rsid w:val="00125B3C"/>
    <w:rsid w:val="0012765B"/>
    <w:rsid w:val="00131DBC"/>
    <w:rsid w:val="00132C4D"/>
    <w:rsid w:val="0013516B"/>
    <w:rsid w:val="001463A3"/>
    <w:rsid w:val="00147190"/>
    <w:rsid w:val="001476C8"/>
    <w:rsid w:val="00163ECE"/>
    <w:rsid w:val="001663B4"/>
    <w:rsid w:val="00166A81"/>
    <w:rsid w:val="00185105"/>
    <w:rsid w:val="0018581C"/>
    <w:rsid w:val="001D78B8"/>
    <w:rsid w:val="001E30F9"/>
    <w:rsid w:val="00202C06"/>
    <w:rsid w:val="00205261"/>
    <w:rsid w:val="002163CB"/>
    <w:rsid w:val="00221830"/>
    <w:rsid w:val="00230133"/>
    <w:rsid w:val="00245DBA"/>
    <w:rsid w:val="00262225"/>
    <w:rsid w:val="002665B9"/>
    <w:rsid w:val="002667A3"/>
    <w:rsid w:val="00270D3F"/>
    <w:rsid w:val="002736C7"/>
    <w:rsid w:val="0027489D"/>
    <w:rsid w:val="00274A3E"/>
    <w:rsid w:val="00280EBC"/>
    <w:rsid w:val="002A0EE8"/>
    <w:rsid w:val="002A7E54"/>
    <w:rsid w:val="002B4E9C"/>
    <w:rsid w:val="002C44CF"/>
    <w:rsid w:val="002D5D71"/>
    <w:rsid w:val="00314917"/>
    <w:rsid w:val="0034552A"/>
    <w:rsid w:val="00350975"/>
    <w:rsid w:val="00351C08"/>
    <w:rsid w:val="003641F4"/>
    <w:rsid w:val="00371B03"/>
    <w:rsid w:val="00374A5A"/>
    <w:rsid w:val="00375B4E"/>
    <w:rsid w:val="00376F5C"/>
    <w:rsid w:val="003842F6"/>
    <w:rsid w:val="003A37C3"/>
    <w:rsid w:val="003C7697"/>
    <w:rsid w:val="003D209D"/>
    <w:rsid w:val="003D5087"/>
    <w:rsid w:val="003F1F66"/>
    <w:rsid w:val="00413C49"/>
    <w:rsid w:val="004314A1"/>
    <w:rsid w:val="0043798E"/>
    <w:rsid w:val="00457927"/>
    <w:rsid w:val="00460E43"/>
    <w:rsid w:val="004A3450"/>
    <w:rsid w:val="004A6281"/>
    <w:rsid w:val="004B361C"/>
    <w:rsid w:val="004B6991"/>
    <w:rsid w:val="004B6A73"/>
    <w:rsid w:val="004C120D"/>
    <w:rsid w:val="004C1A1A"/>
    <w:rsid w:val="004C5EB5"/>
    <w:rsid w:val="004F172F"/>
    <w:rsid w:val="00514B75"/>
    <w:rsid w:val="005204FF"/>
    <w:rsid w:val="005271D1"/>
    <w:rsid w:val="005310B5"/>
    <w:rsid w:val="00543CFA"/>
    <w:rsid w:val="0054691D"/>
    <w:rsid w:val="00547436"/>
    <w:rsid w:val="00566858"/>
    <w:rsid w:val="005748F5"/>
    <w:rsid w:val="0058471D"/>
    <w:rsid w:val="00590F74"/>
    <w:rsid w:val="005A0415"/>
    <w:rsid w:val="005A74ED"/>
    <w:rsid w:val="005B5966"/>
    <w:rsid w:val="005C09F6"/>
    <w:rsid w:val="005C2D2E"/>
    <w:rsid w:val="005F5185"/>
    <w:rsid w:val="00620A8F"/>
    <w:rsid w:val="00624FB1"/>
    <w:rsid w:val="0062631E"/>
    <w:rsid w:val="006345D4"/>
    <w:rsid w:val="00686C4C"/>
    <w:rsid w:val="006A5198"/>
    <w:rsid w:val="006D54B8"/>
    <w:rsid w:val="006F0288"/>
    <w:rsid w:val="00715663"/>
    <w:rsid w:val="00727AB6"/>
    <w:rsid w:val="00736CC4"/>
    <w:rsid w:val="00745BFE"/>
    <w:rsid w:val="00752A07"/>
    <w:rsid w:val="00767195"/>
    <w:rsid w:val="007868D9"/>
    <w:rsid w:val="00786AF9"/>
    <w:rsid w:val="00792BF1"/>
    <w:rsid w:val="00795E1A"/>
    <w:rsid w:val="007B71FC"/>
    <w:rsid w:val="007C11E5"/>
    <w:rsid w:val="007D0D0D"/>
    <w:rsid w:val="007E42F9"/>
    <w:rsid w:val="0085222F"/>
    <w:rsid w:val="00862F0F"/>
    <w:rsid w:val="008855F1"/>
    <w:rsid w:val="0088786A"/>
    <w:rsid w:val="00890756"/>
    <w:rsid w:val="008B03B2"/>
    <w:rsid w:val="008E3E90"/>
    <w:rsid w:val="008E6BA0"/>
    <w:rsid w:val="008E6E15"/>
    <w:rsid w:val="00902927"/>
    <w:rsid w:val="0091208A"/>
    <w:rsid w:val="00922616"/>
    <w:rsid w:val="00934C8F"/>
    <w:rsid w:val="00950771"/>
    <w:rsid w:val="00962213"/>
    <w:rsid w:val="00972B65"/>
    <w:rsid w:val="00974799"/>
    <w:rsid w:val="00975021"/>
    <w:rsid w:val="00975C83"/>
    <w:rsid w:val="00975DB2"/>
    <w:rsid w:val="009854DE"/>
    <w:rsid w:val="00985C06"/>
    <w:rsid w:val="00986392"/>
    <w:rsid w:val="00996B57"/>
    <w:rsid w:val="009A3EC5"/>
    <w:rsid w:val="009A5A48"/>
    <w:rsid w:val="009B2408"/>
    <w:rsid w:val="009B32F3"/>
    <w:rsid w:val="009B6575"/>
    <w:rsid w:val="009B71AB"/>
    <w:rsid w:val="009C2EAF"/>
    <w:rsid w:val="009C46A8"/>
    <w:rsid w:val="009F2D8A"/>
    <w:rsid w:val="009F3050"/>
    <w:rsid w:val="009F4BFA"/>
    <w:rsid w:val="00A02116"/>
    <w:rsid w:val="00A10448"/>
    <w:rsid w:val="00A141C7"/>
    <w:rsid w:val="00A463D2"/>
    <w:rsid w:val="00A612AC"/>
    <w:rsid w:val="00A621D2"/>
    <w:rsid w:val="00A6364F"/>
    <w:rsid w:val="00A9620E"/>
    <w:rsid w:val="00AD4476"/>
    <w:rsid w:val="00AE4D29"/>
    <w:rsid w:val="00AE5FEC"/>
    <w:rsid w:val="00B20BA5"/>
    <w:rsid w:val="00B21FFD"/>
    <w:rsid w:val="00B342C9"/>
    <w:rsid w:val="00B45982"/>
    <w:rsid w:val="00B5204C"/>
    <w:rsid w:val="00B5294C"/>
    <w:rsid w:val="00B530E1"/>
    <w:rsid w:val="00B561E7"/>
    <w:rsid w:val="00B85858"/>
    <w:rsid w:val="00B862DD"/>
    <w:rsid w:val="00BC3DE0"/>
    <w:rsid w:val="00BC622D"/>
    <w:rsid w:val="00BD0E33"/>
    <w:rsid w:val="00BD1E9F"/>
    <w:rsid w:val="00BD4AA2"/>
    <w:rsid w:val="00BE36D0"/>
    <w:rsid w:val="00BE7061"/>
    <w:rsid w:val="00BF485D"/>
    <w:rsid w:val="00C068AC"/>
    <w:rsid w:val="00C103A8"/>
    <w:rsid w:val="00C11487"/>
    <w:rsid w:val="00C147C3"/>
    <w:rsid w:val="00C457B2"/>
    <w:rsid w:val="00C52AFF"/>
    <w:rsid w:val="00C67288"/>
    <w:rsid w:val="00C76939"/>
    <w:rsid w:val="00C833EE"/>
    <w:rsid w:val="00C84EF8"/>
    <w:rsid w:val="00CA1A05"/>
    <w:rsid w:val="00CB3BCB"/>
    <w:rsid w:val="00CB6246"/>
    <w:rsid w:val="00CE775E"/>
    <w:rsid w:val="00CF318E"/>
    <w:rsid w:val="00D01EBE"/>
    <w:rsid w:val="00D0330F"/>
    <w:rsid w:val="00D0666C"/>
    <w:rsid w:val="00D24F18"/>
    <w:rsid w:val="00D26573"/>
    <w:rsid w:val="00D35320"/>
    <w:rsid w:val="00D573F7"/>
    <w:rsid w:val="00D67B4F"/>
    <w:rsid w:val="00D75DD6"/>
    <w:rsid w:val="00D857CD"/>
    <w:rsid w:val="00DB1AF8"/>
    <w:rsid w:val="00DC0A16"/>
    <w:rsid w:val="00DC4210"/>
    <w:rsid w:val="00DF0ACB"/>
    <w:rsid w:val="00DF40FC"/>
    <w:rsid w:val="00DF63BD"/>
    <w:rsid w:val="00DF6523"/>
    <w:rsid w:val="00E521D1"/>
    <w:rsid w:val="00E52A29"/>
    <w:rsid w:val="00E5323E"/>
    <w:rsid w:val="00E877A0"/>
    <w:rsid w:val="00E907DB"/>
    <w:rsid w:val="00E95623"/>
    <w:rsid w:val="00E979F6"/>
    <w:rsid w:val="00EA4069"/>
    <w:rsid w:val="00EE0646"/>
    <w:rsid w:val="00EE1133"/>
    <w:rsid w:val="00EE42F7"/>
    <w:rsid w:val="00F01869"/>
    <w:rsid w:val="00F04B0B"/>
    <w:rsid w:val="00F13981"/>
    <w:rsid w:val="00F158A6"/>
    <w:rsid w:val="00F16CC5"/>
    <w:rsid w:val="00F23854"/>
    <w:rsid w:val="00F526A7"/>
    <w:rsid w:val="00FB48A3"/>
    <w:rsid w:val="00FD4C70"/>
    <w:rsid w:val="00FE01F9"/>
    <w:rsid w:val="00FE4542"/>
    <w:rsid w:val="00FE54A8"/>
    <w:rsid w:val="00FE7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18BFEDA4"/>
  <w15:chartTrackingRefBased/>
  <w15:docId w15:val="{11FFD98F-45B3-4A09-9C69-50561348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HAns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15B"/>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215B"/>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3215B"/>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03215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3215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3215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215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215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215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799"/>
    <w:pPr>
      <w:ind w:left="720"/>
      <w:contextualSpacing/>
    </w:pPr>
  </w:style>
  <w:style w:type="character" w:customStyle="1" w:styleId="Heading1Char">
    <w:name w:val="Heading 1 Char"/>
    <w:basedOn w:val="DefaultParagraphFont"/>
    <w:link w:val="Heading1"/>
    <w:uiPriority w:val="9"/>
    <w:rsid w:val="0003215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3215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3215B"/>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semiHidden/>
    <w:rsid w:val="0003215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3215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3215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215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21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215B"/>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727AB6"/>
    <w:pPr>
      <w:spacing w:after="0" w:line="240" w:lineRule="auto"/>
    </w:pPr>
    <w:rPr>
      <w:rFonts w:ascii="Calibri" w:hAnsi="Calibri" w:cs="Calibri"/>
      <w:sz w:val="22"/>
    </w:rPr>
  </w:style>
  <w:style w:type="paragraph" w:styleId="BodyText">
    <w:name w:val="Body Text"/>
    <w:basedOn w:val="Normal"/>
    <w:link w:val="BodyTextChar"/>
    <w:rsid w:val="0027489D"/>
    <w:pPr>
      <w:spacing w:after="120" w:line="240" w:lineRule="auto"/>
    </w:pPr>
    <w:rPr>
      <w:rFonts w:ascii="Tahoma" w:eastAsia="Times New Roman" w:hAnsi="Tahoma" w:cs="Times New Roman"/>
      <w:sz w:val="22"/>
      <w:szCs w:val="20"/>
    </w:rPr>
  </w:style>
  <w:style w:type="character" w:customStyle="1" w:styleId="BodyTextChar">
    <w:name w:val="Body Text Char"/>
    <w:basedOn w:val="DefaultParagraphFont"/>
    <w:link w:val="BodyText"/>
    <w:rsid w:val="0027489D"/>
    <w:rPr>
      <w:rFonts w:ascii="Tahoma" w:eastAsia="Times New Roman" w:hAnsi="Tahoma" w:cs="Times New Roman"/>
      <w:sz w:val="22"/>
      <w:szCs w:val="20"/>
    </w:rPr>
  </w:style>
  <w:style w:type="paragraph" w:styleId="Header">
    <w:name w:val="header"/>
    <w:basedOn w:val="Normal"/>
    <w:link w:val="HeaderChar"/>
    <w:uiPriority w:val="99"/>
    <w:unhideWhenUsed/>
    <w:rsid w:val="009B6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575"/>
  </w:style>
  <w:style w:type="paragraph" w:styleId="Footer">
    <w:name w:val="footer"/>
    <w:basedOn w:val="Normal"/>
    <w:link w:val="FooterChar"/>
    <w:uiPriority w:val="99"/>
    <w:unhideWhenUsed/>
    <w:rsid w:val="009B6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575"/>
  </w:style>
  <w:style w:type="paragraph" w:customStyle="1" w:styleId="Default">
    <w:name w:val="Default"/>
    <w:rsid w:val="00890756"/>
    <w:pPr>
      <w:autoSpaceDE w:val="0"/>
      <w:autoSpaceDN w:val="0"/>
      <w:adjustRightInd w:val="0"/>
      <w:spacing w:after="0" w:line="240" w:lineRule="auto"/>
    </w:pPr>
    <w:rPr>
      <w:rFonts w:cs="Arial"/>
      <w:color w:val="000000"/>
      <w:szCs w:val="24"/>
    </w:rPr>
  </w:style>
  <w:style w:type="paragraph" w:styleId="BodyTextIndent2">
    <w:name w:val="Body Text Indent 2"/>
    <w:basedOn w:val="Normal"/>
    <w:link w:val="BodyTextIndent2Char"/>
    <w:uiPriority w:val="99"/>
    <w:unhideWhenUsed/>
    <w:rsid w:val="00EE0646"/>
    <w:pPr>
      <w:spacing w:after="120" w:line="480" w:lineRule="auto"/>
      <w:ind w:left="360"/>
    </w:pPr>
  </w:style>
  <w:style w:type="character" w:customStyle="1" w:styleId="BodyTextIndent2Char">
    <w:name w:val="Body Text Indent 2 Char"/>
    <w:basedOn w:val="DefaultParagraphFont"/>
    <w:link w:val="BodyTextIndent2"/>
    <w:uiPriority w:val="99"/>
    <w:rsid w:val="00EE0646"/>
  </w:style>
  <w:style w:type="paragraph" w:styleId="NoSpacing">
    <w:name w:val="No Spacing"/>
    <w:uiPriority w:val="1"/>
    <w:qFormat/>
    <w:rsid w:val="008E3E90"/>
    <w:pPr>
      <w:spacing w:after="0" w:line="240" w:lineRule="auto"/>
    </w:pPr>
    <w:rPr>
      <w:rFonts w:ascii="Times New Roman" w:eastAsia="Times New Roman" w:hAnsi="Times New Roman" w:cs="Times New Roman"/>
      <w:szCs w:val="20"/>
    </w:rPr>
  </w:style>
  <w:style w:type="paragraph" w:styleId="Title">
    <w:name w:val="Title"/>
    <w:basedOn w:val="Normal"/>
    <w:link w:val="TitleChar"/>
    <w:qFormat/>
    <w:rsid w:val="001D78B8"/>
    <w:pPr>
      <w:spacing w:after="0" w:line="240" w:lineRule="auto"/>
      <w:jc w:val="center"/>
    </w:pPr>
    <w:rPr>
      <w:rFonts w:eastAsia="Times New Roman" w:cs="Times New Roman"/>
      <w:b/>
      <w:bCs/>
      <w:szCs w:val="24"/>
    </w:rPr>
  </w:style>
  <w:style w:type="character" w:customStyle="1" w:styleId="TitleChar">
    <w:name w:val="Title Char"/>
    <w:basedOn w:val="DefaultParagraphFont"/>
    <w:link w:val="Title"/>
    <w:rsid w:val="001D78B8"/>
    <w:rPr>
      <w:rFonts w:eastAsia="Times New Roman" w:cs="Times New Roman"/>
      <w:b/>
      <w:bCs/>
      <w:szCs w:val="24"/>
    </w:rPr>
  </w:style>
  <w:style w:type="character" w:styleId="Hyperlink">
    <w:name w:val="Hyperlink"/>
    <w:basedOn w:val="DefaultParagraphFont"/>
    <w:uiPriority w:val="99"/>
    <w:unhideWhenUsed/>
    <w:rsid w:val="00934C8F"/>
    <w:rPr>
      <w:color w:val="0563C1" w:themeColor="hyperlink"/>
      <w:u w:val="single"/>
    </w:rPr>
  </w:style>
  <w:style w:type="character" w:styleId="UnresolvedMention">
    <w:name w:val="Unresolved Mention"/>
    <w:basedOn w:val="DefaultParagraphFont"/>
    <w:uiPriority w:val="99"/>
    <w:semiHidden/>
    <w:unhideWhenUsed/>
    <w:rsid w:val="00934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19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acoordinator@cityofloveland.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tleSix@cityofloveland.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coordinator@cityofloveland.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itleSix@cityofloveland.org" TargetMode="External"/><Relationship Id="rId4" Type="http://schemas.openxmlformats.org/officeDocument/2006/relationships/settings" Target="settings.xml"/><Relationship Id="rId9" Type="http://schemas.openxmlformats.org/officeDocument/2006/relationships/hyperlink" Target="https://us06web.zoom.us/j/88496054171?pwd=dzY5TVJhakI1SjBIUFU2d0xwU0U2QT09" TargetMode="External"/><Relationship Id="rId14" Type="http://schemas.openxmlformats.org/officeDocument/2006/relationships/hyperlink" Target="http://www.cityofloveland.org/index.aspx?page=23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556AC-5A2C-4475-BCC4-40EE21D72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Jacobsen</dc:creator>
  <cp:keywords/>
  <dc:description/>
  <cp:lastModifiedBy>Adriana Hernandez</cp:lastModifiedBy>
  <cp:revision>9</cp:revision>
  <cp:lastPrinted>2022-12-08T18:40:00Z</cp:lastPrinted>
  <dcterms:created xsi:type="dcterms:W3CDTF">2022-12-08T16:06:00Z</dcterms:created>
  <dcterms:modified xsi:type="dcterms:W3CDTF">2022-12-08T23:22:00Z</dcterms:modified>
</cp:coreProperties>
</file>